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EC806" w14:textId="77777777" w:rsidR="00E52A43" w:rsidRPr="00A3700D" w:rsidRDefault="00E52A43" w:rsidP="00A3700D">
      <w:pPr>
        <w:adjustRightInd w:val="0"/>
        <w:snapToGrid w:val="0"/>
        <w:rPr>
          <w:rFonts w:ascii="Meiryo UI" w:eastAsia="Meiryo UI" w:hAnsi="Meiryo UI"/>
          <w:b/>
          <w:bCs/>
          <w:color w:val="333333"/>
          <w:szCs w:val="21"/>
        </w:rPr>
      </w:pPr>
    </w:p>
    <w:p w14:paraId="7D580143" w14:textId="1BFBE934" w:rsidR="00C76170" w:rsidRPr="00A3700D" w:rsidRDefault="00551934" w:rsidP="00A3700D">
      <w:pPr>
        <w:adjustRightInd w:val="0"/>
        <w:snapToGrid w:val="0"/>
        <w:jc w:val="center"/>
        <w:rPr>
          <w:rFonts w:ascii="Meiryo UI" w:eastAsia="Meiryo UI" w:hAnsi="Meiryo UI"/>
          <w:b/>
          <w:bCs/>
          <w:color w:val="333333"/>
          <w:szCs w:val="21"/>
        </w:rPr>
      </w:pPr>
      <w:r w:rsidRPr="00A3700D">
        <w:rPr>
          <w:rFonts w:ascii="Meiryo UI" w:eastAsia="Meiryo UI" w:hAnsi="Meiryo UI" w:hint="eastAsia"/>
          <w:b/>
          <w:bCs/>
          <w:color w:val="333333"/>
          <w:szCs w:val="21"/>
        </w:rPr>
        <w:t>ズラトミール・ファン</w:t>
      </w:r>
      <w:r w:rsidR="00C76170" w:rsidRPr="00A3700D">
        <w:rPr>
          <w:rFonts w:ascii="Meiryo UI" w:eastAsia="Meiryo UI" w:hAnsi="Meiryo UI" w:hint="eastAsia"/>
          <w:b/>
          <w:bCs/>
          <w:color w:val="333333"/>
          <w:szCs w:val="21"/>
        </w:rPr>
        <w:t>（</w:t>
      </w:r>
      <w:r w:rsidRPr="00A3700D">
        <w:rPr>
          <w:rFonts w:ascii="Meiryo UI" w:eastAsia="Meiryo UI" w:hAnsi="Meiryo UI" w:hint="eastAsia"/>
          <w:b/>
          <w:bCs/>
          <w:color w:val="333333"/>
          <w:szCs w:val="21"/>
        </w:rPr>
        <w:t>チェロ</w:t>
      </w:r>
      <w:r w:rsidR="00C76170" w:rsidRPr="00A3700D">
        <w:rPr>
          <w:rFonts w:ascii="Meiryo UI" w:eastAsia="Meiryo UI" w:hAnsi="Meiryo UI" w:hint="eastAsia"/>
          <w:b/>
          <w:bCs/>
          <w:color w:val="333333"/>
          <w:szCs w:val="21"/>
        </w:rPr>
        <w:t>）</w:t>
      </w:r>
    </w:p>
    <w:p w14:paraId="4E0CDB70" w14:textId="2A999E3E" w:rsidR="00C76170" w:rsidRPr="00A3700D" w:rsidRDefault="00551934" w:rsidP="00A3700D">
      <w:pPr>
        <w:adjustRightInd w:val="0"/>
        <w:snapToGrid w:val="0"/>
        <w:jc w:val="center"/>
        <w:rPr>
          <w:rFonts w:ascii="Meiryo UI" w:eastAsia="Meiryo UI" w:hAnsi="Meiryo UI"/>
          <w:b/>
          <w:bCs/>
          <w:color w:val="333333"/>
          <w:szCs w:val="21"/>
        </w:rPr>
      </w:pPr>
      <w:r w:rsidRPr="00A3700D">
        <w:rPr>
          <w:rFonts w:ascii="Meiryo UI" w:eastAsia="Meiryo UI" w:hAnsi="Meiryo UI"/>
          <w:b/>
          <w:bCs/>
          <w:color w:val="333333"/>
          <w:szCs w:val="21"/>
        </w:rPr>
        <w:t>Zlatomir Fung</w:t>
      </w:r>
      <w:r w:rsidR="00C76170" w:rsidRPr="00A3700D">
        <w:rPr>
          <w:rFonts w:ascii="Meiryo UI" w:eastAsia="Meiryo UI" w:hAnsi="Meiryo UI"/>
          <w:b/>
          <w:bCs/>
          <w:color w:val="333333"/>
          <w:szCs w:val="21"/>
        </w:rPr>
        <w:t xml:space="preserve">, </w:t>
      </w:r>
      <w:r w:rsidRPr="00A3700D">
        <w:rPr>
          <w:rFonts w:ascii="Meiryo UI" w:eastAsia="Meiryo UI" w:hAnsi="Meiryo UI"/>
          <w:b/>
          <w:bCs/>
          <w:color w:val="333333"/>
          <w:szCs w:val="21"/>
        </w:rPr>
        <w:t>cello</w:t>
      </w:r>
    </w:p>
    <w:p w14:paraId="7E1547F2" w14:textId="77777777" w:rsidR="00C76170" w:rsidRPr="00A3700D" w:rsidRDefault="00C76170" w:rsidP="00A3700D">
      <w:pPr>
        <w:adjustRightInd w:val="0"/>
        <w:snapToGrid w:val="0"/>
        <w:rPr>
          <w:rFonts w:ascii="Meiryo UI" w:eastAsia="Meiryo UI" w:hAnsi="Meiryo UI"/>
          <w:color w:val="333333"/>
          <w:szCs w:val="21"/>
        </w:rPr>
      </w:pPr>
    </w:p>
    <w:p w14:paraId="038F3A42" w14:textId="749978A1" w:rsidR="00551934" w:rsidRPr="00A3700D" w:rsidRDefault="00551934" w:rsidP="00A3700D">
      <w:pPr>
        <w:pStyle w:val="Web"/>
        <w:shd w:val="clear" w:color="auto" w:fill="FFFFFF"/>
        <w:adjustRightInd w:val="0"/>
        <w:snapToGrid w:val="0"/>
        <w:spacing w:before="0" w:beforeAutospacing="0" w:after="0" w:afterAutospacing="0"/>
        <w:rPr>
          <w:rFonts w:ascii="Meiryo UI" w:eastAsia="Meiryo UI" w:hAnsi="Meiryo UI" w:cs="Arial"/>
          <w:color w:val="000000"/>
          <w:sz w:val="21"/>
          <w:szCs w:val="21"/>
        </w:rPr>
      </w:pPr>
      <w:r w:rsidRPr="00A3700D">
        <w:rPr>
          <w:rFonts w:ascii="Meiryo UI" w:eastAsia="Meiryo UI" w:hAnsi="Meiryo UI" w:cs="Arial" w:hint="eastAsia"/>
          <w:color w:val="000000"/>
          <w:sz w:val="21"/>
          <w:szCs w:val="21"/>
        </w:rPr>
        <w:t>2</w:t>
      </w:r>
      <w:r w:rsidRPr="00A3700D">
        <w:rPr>
          <w:rFonts w:ascii="Meiryo UI" w:eastAsia="Meiryo UI" w:hAnsi="Meiryo UI" w:cs="Arial"/>
          <w:color w:val="000000"/>
          <w:sz w:val="21"/>
          <w:szCs w:val="21"/>
        </w:rPr>
        <w:t>019</w:t>
      </w:r>
      <w:r w:rsidRPr="00A3700D">
        <w:rPr>
          <w:rFonts w:ascii="Meiryo UI" w:eastAsia="Meiryo UI" w:hAnsi="Meiryo UI" w:cs="Arial" w:hint="eastAsia"/>
          <w:color w:val="000000"/>
          <w:sz w:val="21"/>
          <w:szCs w:val="21"/>
        </w:rPr>
        <w:t>年に第16回</w:t>
      </w:r>
      <w:r w:rsidRPr="00A3700D">
        <w:rPr>
          <w:rFonts w:ascii="Meiryo UI" w:eastAsia="Meiryo UI" w:hAnsi="Meiryo UI" w:cs="Arial"/>
          <w:color w:val="000000"/>
          <w:sz w:val="21"/>
          <w:szCs w:val="21"/>
        </w:rPr>
        <w:t>チャイコフスキー国際コンクールのチェロ部門において史上最年少で優勝し、アメリカ人としては40年ぶりの快挙を遂げた現代を代表する若きチェリスト。</w:t>
      </w:r>
      <w:r w:rsidRPr="00A3700D">
        <w:rPr>
          <w:rFonts w:ascii="Meiryo UI" w:eastAsia="Meiryo UI" w:hAnsi="Meiryo UI" w:cs="Arial" w:hint="eastAsia"/>
          <w:color w:val="000000"/>
          <w:sz w:val="21"/>
          <w:szCs w:val="21"/>
        </w:rPr>
        <w:t>若くして</w:t>
      </w:r>
      <w:r w:rsidRPr="00A3700D">
        <w:rPr>
          <w:rFonts w:ascii="Meiryo UI" w:eastAsia="Meiryo UI" w:hAnsi="Meiryo UI" w:cs="Arial"/>
          <w:color w:val="000000"/>
          <w:sz w:val="21"/>
          <w:szCs w:val="21"/>
        </w:rPr>
        <w:t>卓越した技巧と洗練された表現力は多くの聴衆に驚きと感動を与え、すでに世界に通用する次世代のスタープレイヤーとして確固たる地位を築いている。</w:t>
      </w:r>
      <w:r w:rsidR="00E70E2B" w:rsidRPr="00A3700D">
        <w:rPr>
          <w:rFonts w:ascii="Meiryo UI" w:eastAsia="Meiryo UI" w:hAnsi="Meiryo UI" w:cs="Arial" w:hint="eastAsia"/>
          <w:color w:val="000000"/>
          <w:sz w:val="21"/>
          <w:szCs w:val="21"/>
        </w:rPr>
        <w:t>2022年ボルレッティ＝ブイトーニ賞や2</w:t>
      </w:r>
      <w:r w:rsidR="00E70E2B" w:rsidRPr="00A3700D">
        <w:rPr>
          <w:rFonts w:ascii="Meiryo UI" w:eastAsia="Meiryo UI" w:hAnsi="Meiryo UI" w:cs="Arial"/>
          <w:color w:val="000000"/>
          <w:sz w:val="21"/>
          <w:szCs w:val="21"/>
        </w:rPr>
        <w:t>020</w:t>
      </w:r>
      <w:r w:rsidR="00E70E2B" w:rsidRPr="00A3700D">
        <w:rPr>
          <w:rFonts w:ascii="Meiryo UI" w:eastAsia="Meiryo UI" w:hAnsi="Meiryo UI" w:cs="Arial" w:hint="eastAsia"/>
          <w:color w:val="000000"/>
          <w:sz w:val="21"/>
          <w:szCs w:val="21"/>
        </w:rPr>
        <w:t>年エイヴリー・フィッシャー・キャリア・グラントを受賞。完璧な</w:t>
      </w:r>
      <w:r w:rsidRPr="00A3700D">
        <w:rPr>
          <w:rFonts w:ascii="Meiryo UI" w:eastAsia="Meiryo UI" w:hAnsi="Meiryo UI" w:cs="Arial"/>
          <w:color w:val="000000"/>
          <w:sz w:val="21"/>
          <w:szCs w:val="21"/>
        </w:rPr>
        <w:t>テクニックを披露する名</w:t>
      </w:r>
      <w:r w:rsidR="005F601C" w:rsidRPr="00A3700D">
        <w:rPr>
          <w:rFonts w:ascii="Meiryo UI" w:eastAsia="Meiryo UI" w:hAnsi="Meiryo UI" w:cs="Arial" w:hint="eastAsia"/>
          <w:color w:val="000000"/>
          <w:sz w:val="21"/>
          <w:szCs w:val="21"/>
        </w:rPr>
        <w:t>曲</w:t>
      </w:r>
      <w:r w:rsidRPr="00A3700D">
        <w:rPr>
          <w:rFonts w:ascii="Meiryo UI" w:eastAsia="Meiryo UI" w:hAnsi="Meiryo UI" w:cs="Arial"/>
          <w:color w:val="000000"/>
          <w:sz w:val="21"/>
          <w:szCs w:val="21"/>
        </w:rPr>
        <w:t>から深い洞察力が発揮される現代曲までとそのレパートリーは幅広い。</w:t>
      </w:r>
    </w:p>
    <w:p w14:paraId="48FC882A" w14:textId="77777777" w:rsidR="00A864D3" w:rsidRPr="00A3700D" w:rsidRDefault="00A864D3" w:rsidP="00A3700D">
      <w:pPr>
        <w:pStyle w:val="Web"/>
        <w:shd w:val="clear" w:color="auto" w:fill="FFFFFF"/>
        <w:adjustRightInd w:val="0"/>
        <w:snapToGrid w:val="0"/>
        <w:spacing w:before="0" w:beforeAutospacing="0" w:after="0" w:afterAutospacing="0"/>
        <w:rPr>
          <w:rFonts w:ascii="Meiryo UI" w:eastAsia="Meiryo UI" w:hAnsi="Meiryo UI" w:cs="Arial"/>
          <w:color w:val="000000"/>
          <w:sz w:val="21"/>
          <w:szCs w:val="21"/>
        </w:rPr>
      </w:pPr>
    </w:p>
    <w:p w14:paraId="28BAAFD3" w14:textId="2E0D70CC" w:rsidR="00551934" w:rsidRPr="00A3700D" w:rsidRDefault="00551934" w:rsidP="00A3700D">
      <w:pPr>
        <w:pStyle w:val="Web"/>
        <w:shd w:val="clear" w:color="auto" w:fill="FFFFFF"/>
        <w:adjustRightInd w:val="0"/>
        <w:snapToGrid w:val="0"/>
        <w:spacing w:before="0" w:beforeAutospacing="0" w:after="0" w:afterAutospacing="0"/>
        <w:rPr>
          <w:rStyle w:val="jsgrdq"/>
          <w:rFonts w:ascii="Meiryo UI" w:eastAsia="Meiryo UI" w:hAnsi="Meiryo UI"/>
          <w:color w:val="000000"/>
          <w:sz w:val="21"/>
          <w:szCs w:val="21"/>
        </w:rPr>
      </w:pPr>
      <w:r w:rsidRPr="00A3700D">
        <w:rPr>
          <w:rStyle w:val="jsgrdq"/>
          <w:rFonts w:ascii="Meiryo UI" w:eastAsia="Meiryo UI" w:hAnsi="Meiryo UI"/>
          <w:color w:val="000000"/>
          <w:sz w:val="21"/>
          <w:szCs w:val="21"/>
        </w:rPr>
        <w:t>202</w:t>
      </w:r>
      <w:r w:rsidR="00EE1BBD" w:rsidRPr="00A3700D">
        <w:rPr>
          <w:rStyle w:val="jsgrdq"/>
          <w:rFonts w:ascii="Meiryo UI" w:eastAsia="Meiryo UI" w:hAnsi="Meiryo UI" w:hint="eastAsia"/>
          <w:color w:val="000000"/>
          <w:sz w:val="21"/>
          <w:szCs w:val="21"/>
        </w:rPr>
        <w:t>4</w:t>
      </w:r>
      <w:r w:rsidRPr="00A3700D">
        <w:rPr>
          <w:rStyle w:val="jsgrdq"/>
          <w:rFonts w:ascii="Meiryo UI" w:eastAsia="Meiryo UI" w:hAnsi="Meiryo UI"/>
          <w:color w:val="000000"/>
          <w:sz w:val="21"/>
          <w:szCs w:val="21"/>
        </w:rPr>
        <w:t>/2</w:t>
      </w:r>
      <w:r w:rsidR="00EE1BBD" w:rsidRPr="00A3700D">
        <w:rPr>
          <w:rStyle w:val="jsgrdq"/>
          <w:rFonts w:ascii="Meiryo UI" w:eastAsia="Meiryo UI" w:hAnsi="Meiryo UI" w:hint="eastAsia"/>
          <w:color w:val="000000"/>
          <w:sz w:val="21"/>
          <w:szCs w:val="21"/>
        </w:rPr>
        <w:t>5</w:t>
      </w:r>
      <w:r w:rsidRPr="00A3700D">
        <w:rPr>
          <w:rStyle w:val="jsgrdq"/>
          <w:rFonts w:ascii="Meiryo UI" w:eastAsia="Meiryo UI" w:hAnsi="Meiryo UI"/>
          <w:color w:val="000000"/>
          <w:sz w:val="21"/>
          <w:szCs w:val="21"/>
        </w:rPr>
        <w:t>年シーズンは</w:t>
      </w:r>
      <w:r w:rsidR="00EE1BBD" w:rsidRPr="00A3700D">
        <w:rPr>
          <w:rStyle w:val="jsgrdq"/>
          <w:rFonts w:ascii="Meiryo UI" w:eastAsia="Meiryo UI" w:hAnsi="Meiryo UI" w:hint="eastAsia"/>
          <w:color w:val="000000"/>
          <w:sz w:val="21"/>
          <w:szCs w:val="21"/>
        </w:rPr>
        <w:t>ニューヨーク、ボストン、セントルイスでリサイタルのほか、</w:t>
      </w:r>
      <w:r w:rsidR="005F601C" w:rsidRPr="00A3700D">
        <w:rPr>
          <w:rStyle w:val="jsgrdq"/>
          <w:rFonts w:ascii="Meiryo UI" w:eastAsia="Meiryo UI" w:hAnsi="Meiryo UI" w:hint="eastAsia"/>
          <w:color w:val="000000"/>
          <w:sz w:val="21"/>
          <w:szCs w:val="21"/>
        </w:rPr>
        <w:t>各地で</w:t>
      </w:r>
      <w:r w:rsidR="00EE1BBD" w:rsidRPr="00A3700D">
        <w:rPr>
          <w:rStyle w:val="jsgrdq"/>
          <w:rFonts w:ascii="Meiryo UI" w:eastAsia="Meiryo UI" w:hAnsi="Meiryo UI" w:hint="eastAsia"/>
          <w:color w:val="000000"/>
          <w:sz w:val="21"/>
          <w:szCs w:val="21"/>
        </w:rPr>
        <w:t>J.S.バッハの無伴奏チェロ組曲全曲演奏に取り組む。</w:t>
      </w:r>
      <w:r w:rsidR="00644E69" w:rsidRPr="00A3700D">
        <w:rPr>
          <w:rStyle w:val="jsgrdq"/>
          <w:rFonts w:ascii="Meiryo UI" w:eastAsia="Meiryo UI" w:hAnsi="Meiryo UI" w:hint="eastAsia"/>
          <w:color w:val="000000"/>
          <w:sz w:val="21"/>
          <w:szCs w:val="21"/>
        </w:rPr>
        <w:t>また</w:t>
      </w:r>
      <w:r w:rsidR="00644E69" w:rsidRPr="00A3700D">
        <w:rPr>
          <w:rStyle w:val="jsgrdq"/>
          <w:rFonts w:ascii="Meiryo UI" w:eastAsia="Meiryo UI" w:hAnsi="Meiryo UI" w:hint="eastAsia"/>
          <w:color w:val="000000"/>
          <w:sz w:val="21"/>
          <w:szCs w:val="21"/>
        </w:rPr>
        <w:t>バルセロナ交響楽団、ヤープ・ヴァン・ズヴェーデン指揮エバーグリーン交響楽団と</w:t>
      </w:r>
      <w:r w:rsidR="00644E69" w:rsidRPr="00A3700D">
        <w:rPr>
          <w:rStyle w:val="jsgrdq"/>
          <w:rFonts w:ascii="Meiryo UI" w:eastAsia="Meiryo UI" w:hAnsi="Meiryo UI" w:hint="eastAsia"/>
          <w:color w:val="000000"/>
          <w:sz w:val="21"/>
          <w:szCs w:val="21"/>
        </w:rPr>
        <w:t>の</w:t>
      </w:r>
      <w:r w:rsidR="00644E69" w:rsidRPr="00A3700D">
        <w:rPr>
          <w:rStyle w:val="jsgrdq"/>
          <w:rFonts w:ascii="Meiryo UI" w:eastAsia="Meiryo UI" w:hAnsi="Meiryo UI" w:hint="eastAsia"/>
          <w:color w:val="000000"/>
          <w:sz w:val="21"/>
          <w:szCs w:val="21"/>
        </w:rPr>
        <w:t>共演</w:t>
      </w:r>
      <w:r w:rsidR="00644E69" w:rsidRPr="00A3700D">
        <w:rPr>
          <w:rStyle w:val="jsgrdq"/>
          <w:rFonts w:ascii="Meiryo UI" w:eastAsia="Meiryo UI" w:hAnsi="Meiryo UI" w:hint="eastAsia"/>
          <w:color w:val="000000"/>
          <w:sz w:val="21"/>
          <w:szCs w:val="21"/>
        </w:rPr>
        <w:t>や</w:t>
      </w:r>
      <w:r w:rsidR="00644E69" w:rsidRPr="00A3700D">
        <w:rPr>
          <w:rStyle w:val="jsgrdq"/>
          <w:rFonts w:ascii="Meiryo UI" w:eastAsia="Meiryo UI" w:hAnsi="Meiryo UI" w:hint="eastAsia"/>
          <w:color w:val="000000"/>
          <w:sz w:val="21"/>
          <w:szCs w:val="21"/>
        </w:rPr>
        <w:t>、ロンドン・フィルハーモニー管弦楽団</w:t>
      </w:r>
      <w:r w:rsidR="00644E69" w:rsidRPr="00A3700D">
        <w:rPr>
          <w:rStyle w:val="jsgrdq"/>
          <w:rFonts w:ascii="Meiryo UI" w:eastAsia="Meiryo UI" w:hAnsi="Meiryo UI" w:hint="eastAsia"/>
          <w:color w:val="000000"/>
          <w:sz w:val="21"/>
          <w:szCs w:val="21"/>
        </w:rPr>
        <w:t>との再共演も</w:t>
      </w:r>
      <w:r w:rsidR="00B46872" w:rsidRPr="00A3700D">
        <w:rPr>
          <w:rStyle w:val="jsgrdq"/>
          <w:rFonts w:ascii="Meiryo UI" w:eastAsia="Meiryo UI" w:hAnsi="Meiryo UI" w:hint="eastAsia"/>
          <w:color w:val="000000"/>
          <w:sz w:val="21"/>
          <w:szCs w:val="21"/>
        </w:rPr>
        <w:t>予定している</w:t>
      </w:r>
      <w:r w:rsidR="00644E69" w:rsidRPr="00A3700D">
        <w:rPr>
          <w:rStyle w:val="jsgrdq"/>
          <w:rFonts w:ascii="Meiryo UI" w:eastAsia="Meiryo UI" w:hAnsi="Meiryo UI" w:hint="eastAsia"/>
          <w:color w:val="000000"/>
          <w:sz w:val="21"/>
          <w:szCs w:val="21"/>
        </w:rPr>
        <w:t>。</w:t>
      </w:r>
      <w:r w:rsidR="00EE1BBD" w:rsidRPr="00A3700D">
        <w:rPr>
          <w:rStyle w:val="jsgrdq"/>
          <w:rFonts w:ascii="Meiryo UI" w:eastAsia="Meiryo UI" w:hAnsi="Meiryo UI" w:hint="eastAsia"/>
          <w:color w:val="000000"/>
          <w:sz w:val="21"/>
          <w:szCs w:val="21"/>
        </w:rPr>
        <w:t>フランス、ポーランド、ルーマニア、韓国、日本、中国、イタリアでの演奏</w:t>
      </w:r>
      <w:r w:rsidR="00B46872" w:rsidRPr="00A3700D">
        <w:rPr>
          <w:rStyle w:val="jsgrdq"/>
          <w:rFonts w:ascii="Meiryo UI" w:eastAsia="Meiryo UI" w:hAnsi="Meiryo UI" w:hint="eastAsia"/>
          <w:color w:val="000000"/>
          <w:sz w:val="21"/>
          <w:szCs w:val="21"/>
        </w:rPr>
        <w:t>活動も行っている。</w:t>
      </w:r>
    </w:p>
    <w:p w14:paraId="011530DF" w14:textId="77777777" w:rsidR="00EE1BBD" w:rsidRPr="00A3700D" w:rsidRDefault="00EE1BBD" w:rsidP="00A3700D">
      <w:pPr>
        <w:pStyle w:val="Web"/>
        <w:shd w:val="clear" w:color="auto" w:fill="FFFFFF"/>
        <w:adjustRightInd w:val="0"/>
        <w:snapToGrid w:val="0"/>
        <w:spacing w:before="0" w:beforeAutospacing="0" w:after="0" w:afterAutospacing="0"/>
        <w:rPr>
          <w:rStyle w:val="jsgrdq"/>
          <w:rFonts w:ascii="Meiryo UI" w:eastAsia="Meiryo UI" w:hAnsi="Meiryo UI"/>
          <w:color w:val="000000"/>
          <w:sz w:val="21"/>
          <w:szCs w:val="21"/>
        </w:rPr>
      </w:pPr>
    </w:p>
    <w:p w14:paraId="36E15228" w14:textId="1FE27F3A" w:rsidR="00EE1BBD" w:rsidRPr="00EE1BBD" w:rsidRDefault="00EE1BBD" w:rsidP="00A3700D">
      <w:pPr>
        <w:pStyle w:val="Web"/>
        <w:shd w:val="clear" w:color="auto" w:fill="FFFFFF"/>
        <w:adjustRightInd w:val="0"/>
        <w:snapToGrid w:val="0"/>
        <w:spacing w:before="0" w:beforeAutospacing="0" w:after="0" w:afterAutospacing="0"/>
        <w:rPr>
          <w:rFonts w:ascii="Meiryo UI" w:eastAsia="Meiryo UI" w:hAnsi="Meiryo UI" w:cs="Arial"/>
          <w:color w:val="000000"/>
          <w:sz w:val="21"/>
          <w:szCs w:val="21"/>
        </w:rPr>
      </w:pPr>
      <w:r w:rsidRPr="00EE1BBD">
        <w:rPr>
          <w:rFonts w:ascii="Meiryo UI" w:eastAsia="Meiryo UI" w:hAnsi="Meiryo UI" w:cs="Arial"/>
          <w:color w:val="000000"/>
          <w:sz w:val="21"/>
          <w:szCs w:val="21"/>
        </w:rPr>
        <w:t>2025年1月</w:t>
      </w:r>
      <w:r w:rsidRPr="00A3700D">
        <w:rPr>
          <w:rFonts w:ascii="Meiryo UI" w:eastAsia="Meiryo UI" w:hAnsi="Meiryo UI" w:cs="Arial" w:hint="eastAsia"/>
          <w:color w:val="000000"/>
          <w:sz w:val="21"/>
          <w:szCs w:val="21"/>
        </w:rPr>
        <w:t>には</w:t>
      </w:r>
      <w:r w:rsidRPr="00EE1BBD">
        <w:rPr>
          <w:rFonts w:ascii="Meiryo UI" w:eastAsia="Meiryo UI" w:hAnsi="Meiryo UI" w:cs="Arial"/>
          <w:color w:val="000000"/>
          <w:sz w:val="21"/>
          <w:szCs w:val="21"/>
        </w:rPr>
        <w:t>シグナム・レコード</w:t>
      </w:r>
      <w:r w:rsidRPr="00A3700D">
        <w:rPr>
          <w:rFonts w:ascii="Meiryo UI" w:eastAsia="Meiryo UI" w:hAnsi="Meiryo UI" w:cs="Arial" w:hint="eastAsia"/>
          <w:color w:val="000000"/>
          <w:sz w:val="21"/>
          <w:szCs w:val="21"/>
        </w:rPr>
        <w:t>から</w:t>
      </w:r>
      <w:r w:rsidRPr="00EE1BBD">
        <w:rPr>
          <w:rFonts w:ascii="Meiryo UI" w:eastAsia="Meiryo UI" w:hAnsi="Meiryo UI" w:cs="Arial"/>
          <w:color w:val="000000"/>
          <w:sz w:val="21"/>
          <w:szCs w:val="21"/>
        </w:rPr>
        <w:t>デビュー・アルバム</w:t>
      </w:r>
      <w:r w:rsidR="00A864D3" w:rsidRPr="00A3700D">
        <w:rPr>
          <w:rFonts w:ascii="Meiryo UI" w:eastAsia="Meiryo UI" w:hAnsi="Meiryo UI" w:cs="Arial" w:hint="eastAsia"/>
          <w:color w:val="000000"/>
          <w:sz w:val="21"/>
          <w:szCs w:val="21"/>
        </w:rPr>
        <w:t>となる</w:t>
      </w:r>
      <w:r w:rsidRPr="00EE1BBD">
        <w:rPr>
          <w:rFonts w:ascii="Meiryo UI" w:eastAsia="Meiryo UI" w:hAnsi="Meiryo UI" w:cs="Arial"/>
          <w:color w:val="000000"/>
          <w:sz w:val="21"/>
          <w:szCs w:val="21"/>
        </w:rPr>
        <w:t>チェロとピアノのためのオペラ・ファンタジーとトランスクリプション集</w:t>
      </w:r>
      <w:r w:rsidRPr="00A3700D">
        <w:rPr>
          <w:rFonts w:ascii="Meiryo UI" w:eastAsia="Meiryo UI" w:hAnsi="Meiryo UI" w:cs="Arial" w:hint="eastAsia"/>
          <w:color w:val="000000"/>
          <w:sz w:val="21"/>
          <w:szCs w:val="21"/>
        </w:rPr>
        <w:t>が</w:t>
      </w:r>
      <w:r w:rsidRPr="00EE1BBD">
        <w:rPr>
          <w:rFonts w:ascii="Meiryo UI" w:eastAsia="Meiryo UI" w:hAnsi="Meiryo UI" w:cs="Arial"/>
          <w:color w:val="000000"/>
          <w:sz w:val="21"/>
          <w:szCs w:val="21"/>
        </w:rPr>
        <w:t>リリース</w:t>
      </w:r>
      <w:r w:rsidRPr="00A3700D">
        <w:rPr>
          <w:rFonts w:ascii="Meiryo UI" w:eastAsia="Meiryo UI" w:hAnsi="Meiryo UI" w:cs="Arial" w:hint="eastAsia"/>
          <w:color w:val="000000"/>
          <w:sz w:val="21"/>
          <w:szCs w:val="21"/>
        </w:rPr>
        <w:t>された</w:t>
      </w:r>
      <w:r w:rsidRPr="00EE1BBD">
        <w:rPr>
          <w:rFonts w:ascii="Meiryo UI" w:eastAsia="Meiryo UI" w:hAnsi="Meiryo UI" w:cs="Arial"/>
          <w:color w:val="000000"/>
          <w:sz w:val="21"/>
          <w:szCs w:val="21"/>
        </w:rPr>
        <w:t>。ヤナーチェクの</w:t>
      </w:r>
      <w:r w:rsidRPr="00A3700D">
        <w:rPr>
          <w:rFonts w:ascii="Meiryo UI" w:eastAsia="Meiryo UI" w:hAnsi="Meiryo UI" w:cs="Arial" w:hint="eastAsia"/>
          <w:color w:val="000000"/>
          <w:sz w:val="21"/>
          <w:szCs w:val="21"/>
        </w:rPr>
        <w:t>『</w:t>
      </w:r>
      <w:r w:rsidRPr="00EE1BBD">
        <w:rPr>
          <w:rFonts w:ascii="Meiryo UI" w:eastAsia="Meiryo UI" w:hAnsi="Meiryo UI" w:cs="Arial"/>
          <w:color w:val="000000"/>
          <w:sz w:val="21"/>
          <w:szCs w:val="21"/>
        </w:rPr>
        <w:t>イェヌーファ</w:t>
      </w:r>
      <w:r w:rsidRPr="00A3700D">
        <w:rPr>
          <w:rFonts w:ascii="Meiryo UI" w:eastAsia="Meiryo UI" w:hAnsi="Meiryo UI" w:cs="Arial" w:hint="eastAsia"/>
          <w:color w:val="000000"/>
          <w:sz w:val="21"/>
          <w:szCs w:val="21"/>
        </w:rPr>
        <w:t>』</w:t>
      </w:r>
      <w:r w:rsidRPr="00EE1BBD">
        <w:rPr>
          <w:rFonts w:ascii="Meiryo UI" w:eastAsia="Meiryo UI" w:hAnsi="Meiryo UI" w:cs="Arial"/>
          <w:color w:val="000000"/>
          <w:sz w:val="21"/>
          <w:szCs w:val="21"/>
        </w:rPr>
        <w:t>を題材に</w:t>
      </w:r>
      <w:r w:rsidRPr="00A3700D">
        <w:rPr>
          <w:rFonts w:ascii="Meiryo UI" w:eastAsia="Meiryo UI" w:hAnsi="Meiryo UI" w:cs="Arial" w:hint="eastAsia"/>
          <w:color w:val="000000"/>
          <w:sz w:val="21"/>
          <w:szCs w:val="21"/>
        </w:rPr>
        <w:t>ファン</w:t>
      </w:r>
      <w:r w:rsidRPr="00EE1BBD">
        <w:rPr>
          <w:rFonts w:ascii="Meiryo UI" w:eastAsia="Meiryo UI" w:hAnsi="Meiryo UI" w:cs="Arial"/>
          <w:color w:val="000000"/>
          <w:sz w:val="21"/>
          <w:szCs w:val="21"/>
        </w:rPr>
        <w:t>自身</w:t>
      </w:r>
      <w:r w:rsidRPr="00A3700D">
        <w:rPr>
          <w:rFonts w:ascii="Meiryo UI" w:eastAsia="Meiryo UI" w:hAnsi="Meiryo UI" w:cs="Arial" w:hint="eastAsia"/>
          <w:color w:val="000000"/>
          <w:sz w:val="21"/>
          <w:szCs w:val="21"/>
        </w:rPr>
        <w:t>が作曲した</w:t>
      </w:r>
      <w:r w:rsidRPr="00EE1BBD">
        <w:rPr>
          <w:rFonts w:ascii="Meiryo UI" w:eastAsia="Meiryo UI" w:hAnsi="Meiryo UI" w:cs="Arial"/>
          <w:color w:val="000000"/>
          <w:sz w:val="21"/>
          <w:szCs w:val="21"/>
        </w:rPr>
        <w:t>幻想曲や、ロッシーニの</w:t>
      </w:r>
      <w:r w:rsidRPr="00A3700D">
        <w:rPr>
          <w:rFonts w:ascii="Meiryo UI" w:eastAsia="Meiryo UI" w:hAnsi="Meiryo UI" w:cs="Arial" w:hint="eastAsia"/>
          <w:color w:val="000000"/>
          <w:sz w:val="21"/>
          <w:szCs w:val="21"/>
        </w:rPr>
        <w:t>『</w:t>
      </w:r>
      <w:r w:rsidRPr="00EE1BBD">
        <w:rPr>
          <w:rFonts w:ascii="Meiryo UI" w:eastAsia="Meiryo UI" w:hAnsi="Meiryo UI" w:cs="Arial"/>
          <w:color w:val="000000"/>
          <w:sz w:val="21"/>
          <w:szCs w:val="21"/>
        </w:rPr>
        <w:t>ウィリアム・テル</w:t>
      </w:r>
      <w:r w:rsidRPr="00A3700D">
        <w:rPr>
          <w:rFonts w:ascii="Meiryo UI" w:eastAsia="Meiryo UI" w:hAnsi="Meiryo UI" w:cs="Arial" w:hint="eastAsia"/>
          <w:color w:val="000000"/>
          <w:sz w:val="21"/>
          <w:szCs w:val="21"/>
        </w:rPr>
        <w:t>』</w:t>
      </w:r>
      <w:r w:rsidRPr="00EE1BBD">
        <w:rPr>
          <w:rFonts w:ascii="Meiryo UI" w:eastAsia="Meiryo UI" w:hAnsi="Meiryo UI" w:cs="Arial"/>
          <w:color w:val="000000"/>
          <w:sz w:val="21"/>
          <w:szCs w:val="21"/>
        </w:rPr>
        <w:t>の</w:t>
      </w:r>
      <w:r w:rsidRPr="00A3700D">
        <w:rPr>
          <w:rFonts w:ascii="Meiryo UI" w:eastAsia="Meiryo UI" w:hAnsi="Meiryo UI" w:cs="Arial" w:hint="eastAsia"/>
          <w:color w:val="000000"/>
          <w:sz w:val="21"/>
          <w:szCs w:val="21"/>
        </w:rPr>
        <w:t>知られざる編曲（</w:t>
      </w:r>
      <w:r w:rsidRPr="00EE1BBD">
        <w:rPr>
          <w:rFonts w:ascii="Meiryo UI" w:eastAsia="Meiryo UI" w:hAnsi="Meiryo UI" w:cs="Arial"/>
          <w:color w:val="000000"/>
          <w:sz w:val="21"/>
          <w:szCs w:val="21"/>
        </w:rPr>
        <w:t>19世紀の作曲家フランソワ＝ジョルジュ・ハインルによる</w:t>
      </w:r>
      <w:r w:rsidRPr="00A3700D">
        <w:rPr>
          <w:rFonts w:ascii="Meiryo UI" w:eastAsia="Meiryo UI" w:hAnsi="Meiryo UI" w:cs="Arial" w:hint="eastAsia"/>
          <w:color w:val="000000"/>
          <w:sz w:val="21"/>
          <w:szCs w:val="21"/>
        </w:rPr>
        <w:t>）</w:t>
      </w:r>
      <w:r w:rsidRPr="00EE1BBD">
        <w:rPr>
          <w:rFonts w:ascii="Meiryo UI" w:eastAsia="Meiryo UI" w:hAnsi="Meiryo UI" w:cs="Arial"/>
          <w:color w:val="000000"/>
          <w:sz w:val="21"/>
          <w:szCs w:val="21"/>
        </w:rPr>
        <w:t>の世界初録音などが収録されている。</w:t>
      </w:r>
    </w:p>
    <w:p w14:paraId="455D5A2A" w14:textId="77777777" w:rsidR="00A864D3" w:rsidRPr="00A3700D" w:rsidRDefault="00A864D3" w:rsidP="00A3700D">
      <w:pPr>
        <w:pStyle w:val="Web"/>
        <w:shd w:val="clear" w:color="auto" w:fill="FFFFFF"/>
        <w:adjustRightInd w:val="0"/>
        <w:snapToGrid w:val="0"/>
        <w:spacing w:before="0" w:beforeAutospacing="0" w:after="0" w:afterAutospacing="0"/>
        <w:rPr>
          <w:rFonts w:ascii="Meiryo UI" w:eastAsia="Meiryo UI" w:hAnsi="Meiryo UI" w:cs="Arial"/>
          <w:color w:val="000000"/>
          <w:sz w:val="21"/>
          <w:szCs w:val="21"/>
        </w:rPr>
      </w:pPr>
    </w:p>
    <w:p w14:paraId="4F1B78F2" w14:textId="350B5F8E" w:rsidR="00A864D3" w:rsidRPr="00EE1BBD" w:rsidRDefault="00A864D3" w:rsidP="00A3700D">
      <w:pPr>
        <w:pStyle w:val="Web"/>
        <w:shd w:val="clear" w:color="auto" w:fill="FFFFFF"/>
        <w:adjustRightInd w:val="0"/>
        <w:snapToGrid w:val="0"/>
        <w:spacing w:before="0" w:beforeAutospacing="0" w:after="0" w:afterAutospacing="0"/>
        <w:rPr>
          <w:rFonts w:ascii="Meiryo UI" w:eastAsia="Meiryo UI" w:hAnsi="Meiryo UI" w:cs="Arial" w:hint="eastAsia"/>
          <w:color w:val="000000"/>
          <w:sz w:val="21"/>
          <w:szCs w:val="21"/>
        </w:rPr>
      </w:pPr>
      <w:r w:rsidRPr="00A3700D">
        <w:rPr>
          <w:rFonts w:ascii="Meiryo UI" w:eastAsia="Meiryo UI" w:hAnsi="Meiryo UI" w:cs="Arial" w:hint="eastAsia"/>
          <w:color w:val="000000"/>
          <w:sz w:val="21"/>
          <w:szCs w:val="21"/>
        </w:rPr>
        <w:t>非の打ちどころのないテクニックでカノンに精通するだけでなく、ウンスク・チン、キャサリン・バ</w:t>
      </w:r>
      <w:r w:rsidRPr="00A3700D">
        <w:rPr>
          <w:rFonts w:ascii="Meiryo UI" w:eastAsia="Meiryo UI" w:hAnsi="Meiryo UI" w:cs="Arial" w:hint="eastAsia"/>
          <w:color w:val="000000"/>
          <w:sz w:val="21"/>
          <w:szCs w:val="21"/>
        </w:rPr>
        <w:t>ウ</w:t>
      </w:r>
      <w:r w:rsidRPr="00A3700D">
        <w:rPr>
          <w:rFonts w:ascii="Meiryo UI" w:eastAsia="Meiryo UI" w:hAnsi="Meiryo UI" w:cs="Arial" w:hint="eastAsia"/>
          <w:color w:val="000000"/>
          <w:sz w:val="21"/>
          <w:szCs w:val="21"/>
        </w:rPr>
        <w:t>チ、アンナ・クラインなど</w:t>
      </w:r>
      <w:r w:rsidR="005F601C" w:rsidRPr="00A3700D">
        <w:rPr>
          <w:rFonts w:ascii="Meiryo UI" w:eastAsia="Meiryo UI" w:hAnsi="Meiryo UI" w:cs="Arial" w:hint="eastAsia"/>
          <w:color w:val="000000"/>
          <w:sz w:val="21"/>
          <w:szCs w:val="21"/>
        </w:rPr>
        <w:t>の作曲家の作品</w:t>
      </w:r>
      <w:r w:rsidRPr="00A3700D">
        <w:rPr>
          <w:rFonts w:ascii="Meiryo UI" w:eastAsia="Meiryo UI" w:hAnsi="Meiryo UI" w:cs="Arial" w:hint="eastAsia"/>
          <w:color w:val="000000"/>
          <w:sz w:val="21"/>
          <w:szCs w:val="21"/>
        </w:rPr>
        <w:t>を</w:t>
      </w:r>
      <w:r w:rsidR="005F601C" w:rsidRPr="00A3700D">
        <w:rPr>
          <w:rFonts w:ascii="Meiryo UI" w:eastAsia="Meiryo UI" w:hAnsi="Meiryo UI" w:cs="Arial" w:hint="eastAsia"/>
          <w:color w:val="000000"/>
          <w:sz w:val="21"/>
          <w:szCs w:val="21"/>
        </w:rPr>
        <w:t>度々取り上げ</w:t>
      </w:r>
      <w:r w:rsidRPr="00A3700D">
        <w:rPr>
          <w:rFonts w:ascii="Meiryo UI" w:eastAsia="Meiryo UI" w:hAnsi="Meiryo UI" w:cs="Arial" w:hint="eastAsia"/>
          <w:color w:val="000000"/>
          <w:sz w:val="21"/>
          <w:szCs w:val="21"/>
        </w:rPr>
        <w:t>、現代</w:t>
      </w:r>
      <w:r w:rsidR="005F601C" w:rsidRPr="00A3700D">
        <w:rPr>
          <w:rFonts w:ascii="Meiryo UI" w:eastAsia="Meiryo UI" w:hAnsi="Meiryo UI" w:cs="Arial" w:hint="eastAsia"/>
          <w:color w:val="000000"/>
          <w:sz w:val="21"/>
          <w:szCs w:val="21"/>
        </w:rPr>
        <w:t>音楽</w:t>
      </w:r>
      <w:r w:rsidRPr="00A3700D">
        <w:rPr>
          <w:rFonts w:ascii="Meiryo UI" w:eastAsia="Meiryo UI" w:hAnsi="Meiryo UI" w:cs="Arial" w:hint="eastAsia"/>
          <w:color w:val="000000"/>
          <w:sz w:val="21"/>
          <w:szCs w:val="21"/>
        </w:rPr>
        <w:t>レパートリーにも卓越した洞察力を発揮している。</w:t>
      </w:r>
      <w:r w:rsidRPr="00A3700D">
        <w:rPr>
          <w:rFonts w:ascii="Meiryo UI" w:eastAsia="Meiryo UI" w:hAnsi="Meiryo UI" w:cs="Arial"/>
          <w:color w:val="000000"/>
          <w:sz w:val="21"/>
          <w:szCs w:val="21"/>
        </w:rPr>
        <w:t>2023年には、ジェマ・ニュー指揮ダラス交響楽団との共演で、キャサリン・バ</w:t>
      </w:r>
      <w:r w:rsidRPr="00A3700D">
        <w:rPr>
          <w:rFonts w:ascii="Meiryo UI" w:eastAsia="Meiryo UI" w:hAnsi="Meiryo UI" w:cs="Arial" w:hint="eastAsia"/>
          <w:color w:val="000000"/>
          <w:sz w:val="21"/>
          <w:szCs w:val="21"/>
        </w:rPr>
        <w:t>ウ</w:t>
      </w:r>
      <w:r w:rsidRPr="00A3700D">
        <w:rPr>
          <w:rFonts w:ascii="Meiryo UI" w:eastAsia="Meiryo UI" w:hAnsi="Meiryo UI" w:cs="Arial"/>
          <w:color w:val="000000"/>
          <w:sz w:val="21"/>
          <w:szCs w:val="21"/>
        </w:rPr>
        <w:t>チの</w:t>
      </w:r>
      <w:r w:rsidRPr="00A3700D">
        <w:rPr>
          <w:rFonts w:ascii="Meiryo UI" w:eastAsia="Meiryo UI" w:hAnsi="Meiryo UI" w:cs="Arial" w:hint="eastAsia"/>
          <w:color w:val="000000"/>
          <w:sz w:val="21"/>
          <w:szCs w:val="21"/>
        </w:rPr>
        <w:t>「</w:t>
      </w:r>
      <w:r w:rsidRPr="00A3700D">
        <w:rPr>
          <w:rFonts w:ascii="Meiryo UI" w:eastAsia="Meiryo UI" w:hAnsi="Meiryo UI" w:cs="Arial"/>
          <w:color w:val="000000"/>
          <w:sz w:val="21"/>
          <w:szCs w:val="21"/>
        </w:rPr>
        <w:t>ウィスパー</w:t>
      </w:r>
      <w:r w:rsidRPr="00A3700D">
        <w:rPr>
          <w:rFonts w:ascii="Meiryo UI" w:eastAsia="Meiryo UI" w:hAnsi="Meiryo UI" w:cs="Arial" w:hint="eastAsia"/>
          <w:color w:val="000000"/>
          <w:sz w:val="21"/>
          <w:szCs w:val="21"/>
        </w:rPr>
        <w:t>コンチェルト」</w:t>
      </w:r>
      <w:r w:rsidRPr="00A3700D">
        <w:rPr>
          <w:rFonts w:ascii="Meiryo UI" w:eastAsia="Meiryo UI" w:hAnsi="Meiryo UI" w:cs="Arial"/>
          <w:color w:val="000000"/>
          <w:sz w:val="21"/>
          <w:szCs w:val="21"/>
        </w:rPr>
        <w:t>を世界初演し、「あっと驚くような輝き（ダラス・モーニング・ニュース紙）</w:t>
      </w:r>
      <w:r w:rsidRPr="00A3700D">
        <w:rPr>
          <w:rFonts w:ascii="Meiryo UI" w:eastAsia="Meiryo UI" w:hAnsi="Meiryo UI" w:cs="Arial" w:hint="eastAsia"/>
          <w:color w:val="000000"/>
          <w:sz w:val="21"/>
          <w:szCs w:val="21"/>
        </w:rPr>
        <w:t>」と評された</w:t>
      </w:r>
      <w:r w:rsidRPr="00A3700D">
        <w:rPr>
          <w:rFonts w:ascii="Meiryo UI" w:eastAsia="Meiryo UI" w:hAnsi="Meiryo UI" w:cs="Arial"/>
          <w:color w:val="000000"/>
          <w:sz w:val="21"/>
          <w:szCs w:val="21"/>
        </w:rPr>
        <w:t>。</w:t>
      </w:r>
      <w:r w:rsidR="005F601C" w:rsidRPr="00A3700D">
        <w:rPr>
          <w:rFonts w:ascii="Meiryo UI" w:eastAsia="Meiryo UI" w:hAnsi="Meiryo UI" w:cs="Arial" w:hint="eastAsia"/>
          <w:color w:val="000000"/>
          <w:sz w:val="21"/>
          <w:szCs w:val="21"/>
        </w:rPr>
        <w:t>また</w:t>
      </w:r>
      <w:r w:rsidR="005F601C" w:rsidRPr="00A3700D">
        <w:rPr>
          <w:rFonts w:ascii="Meiryo UI" w:eastAsia="Meiryo UI" w:hAnsi="Meiryo UI" w:cs="Arial"/>
          <w:color w:val="000000"/>
          <w:sz w:val="21"/>
          <w:szCs w:val="21"/>
        </w:rPr>
        <w:t>2024年2月</w:t>
      </w:r>
      <w:r w:rsidR="005F601C" w:rsidRPr="00A3700D">
        <w:rPr>
          <w:rFonts w:ascii="Meiryo UI" w:eastAsia="Meiryo UI" w:hAnsi="Meiryo UI" w:cs="Arial" w:hint="eastAsia"/>
          <w:color w:val="000000"/>
          <w:sz w:val="21"/>
          <w:szCs w:val="21"/>
        </w:rPr>
        <w:t>には</w:t>
      </w:r>
      <w:r w:rsidR="005F601C" w:rsidRPr="00A3700D">
        <w:rPr>
          <w:rFonts w:ascii="Meiryo UI" w:eastAsia="Meiryo UI" w:hAnsi="Meiryo UI" w:cs="Arial"/>
          <w:color w:val="000000"/>
          <w:sz w:val="21"/>
          <w:szCs w:val="21"/>
        </w:rPr>
        <w:t>ジョシュア・ワイラースタイン指揮BBCフィルハーモニー管弦楽団と</w:t>
      </w:r>
      <w:r w:rsidR="005F601C" w:rsidRPr="00A3700D">
        <w:rPr>
          <w:rFonts w:ascii="Meiryo UI" w:eastAsia="Meiryo UI" w:hAnsi="Meiryo UI" w:cs="Arial" w:hint="eastAsia"/>
          <w:color w:val="000000"/>
          <w:sz w:val="21"/>
          <w:szCs w:val="21"/>
        </w:rPr>
        <w:t>同曲の</w:t>
      </w:r>
      <w:r w:rsidR="005F601C" w:rsidRPr="00A3700D">
        <w:rPr>
          <w:rFonts w:ascii="Meiryo UI" w:eastAsia="Meiryo UI" w:hAnsi="Meiryo UI" w:cs="Arial"/>
          <w:color w:val="000000"/>
          <w:sz w:val="21"/>
          <w:szCs w:val="21"/>
        </w:rPr>
        <w:t>英国初演</w:t>
      </w:r>
      <w:r w:rsidR="005F601C" w:rsidRPr="00A3700D">
        <w:rPr>
          <w:rFonts w:ascii="Meiryo UI" w:eastAsia="Meiryo UI" w:hAnsi="Meiryo UI" w:cs="Arial" w:hint="eastAsia"/>
          <w:color w:val="000000"/>
          <w:sz w:val="21"/>
          <w:szCs w:val="21"/>
        </w:rPr>
        <w:t>も務めている</w:t>
      </w:r>
      <w:r w:rsidR="005F601C" w:rsidRPr="00A3700D">
        <w:rPr>
          <w:rFonts w:ascii="Meiryo UI" w:eastAsia="Meiryo UI" w:hAnsi="Meiryo UI" w:cs="Arial"/>
          <w:color w:val="000000"/>
          <w:sz w:val="21"/>
          <w:szCs w:val="21"/>
        </w:rPr>
        <w:t>。</w:t>
      </w:r>
    </w:p>
    <w:p w14:paraId="1CF7EDD2" w14:textId="43F6AD31" w:rsidR="00551934" w:rsidRPr="00A3700D" w:rsidRDefault="00551934" w:rsidP="00A3700D">
      <w:pPr>
        <w:pStyle w:val="Web"/>
        <w:shd w:val="clear" w:color="auto" w:fill="FFFFFF"/>
        <w:adjustRightInd w:val="0"/>
        <w:snapToGrid w:val="0"/>
        <w:spacing w:before="0" w:beforeAutospacing="0" w:after="0" w:afterAutospacing="0"/>
        <w:rPr>
          <w:rFonts w:ascii="Meiryo UI" w:eastAsia="Meiryo UI" w:hAnsi="Meiryo UI" w:cs="Arial" w:hint="eastAsia"/>
          <w:color w:val="000000"/>
          <w:sz w:val="21"/>
          <w:szCs w:val="21"/>
        </w:rPr>
      </w:pPr>
    </w:p>
    <w:p w14:paraId="6E6B65A8" w14:textId="14E1D27A" w:rsidR="00551934" w:rsidRPr="00A3700D" w:rsidRDefault="00551934" w:rsidP="00A3700D">
      <w:pPr>
        <w:pStyle w:val="Web"/>
        <w:shd w:val="clear" w:color="auto" w:fill="FFFFFF"/>
        <w:adjustRightInd w:val="0"/>
        <w:snapToGrid w:val="0"/>
        <w:spacing w:before="0" w:beforeAutospacing="0" w:after="0" w:afterAutospacing="0"/>
        <w:rPr>
          <w:rFonts w:ascii="Meiryo UI" w:eastAsia="Meiryo UI" w:hAnsi="Meiryo UI" w:cs="Arial"/>
          <w:color w:val="000000"/>
          <w:sz w:val="21"/>
          <w:szCs w:val="21"/>
        </w:rPr>
      </w:pPr>
      <w:r w:rsidRPr="00A3700D">
        <w:rPr>
          <w:rFonts w:ascii="Meiryo UI" w:eastAsia="Meiryo UI" w:hAnsi="Meiryo UI" w:cs="Arial"/>
          <w:color w:val="000000"/>
          <w:sz w:val="21"/>
          <w:szCs w:val="21"/>
        </w:rPr>
        <w:t>ブルガリア系と中国系の両親のもとに生まれ、3歳でチェロを始める。コヴナー奨学金のフェローとしてジュリアード音楽院でリチャード・アーロンとティモシー・エディーに師事。</w:t>
      </w:r>
      <w:r w:rsidR="005F601C" w:rsidRPr="00A3700D">
        <w:rPr>
          <w:rFonts w:ascii="Meiryo UI" w:eastAsia="Meiryo UI" w:hAnsi="Meiryo UI" w:cs="Arial" w:hint="eastAsia"/>
          <w:color w:val="000000"/>
          <w:sz w:val="21"/>
          <w:szCs w:val="21"/>
        </w:rPr>
        <w:t>現在は、</w:t>
      </w:r>
      <w:r w:rsidR="00A864D3" w:rsidRPr="00A3700D">
        <w:rPr>
          <w:rFonts w:ascii="Meiryo UI" w:eastAsia="Meiryo UI" w:hAnsi="Meiryo UI" w:cs="Arial" w:hint="eastAsia"/>
          <w:color w:val="000000"/>
          <w:sz w:val="21"/>
          <w:szCs w:val="21"/>
        </w:rPr>
        <w:t>篤志家から貸与された</w:t>
      </w:r>
      <w:r w:rsidR="00A864D3" w:rsidRPr="00A3700D">
        <w:rPr>
          <w:rFonts w:ascii="Meiryo UI" w:eastAsia="Meiryo UI" w:hAnsi="Meiryo UI" w:cs="Arial"/>
          <w:color w:val="000000"/>
          <w:sz w:val="21"/>
          <w:szCs w:val="21"/>
        </w:rPr>
        <w:t>1735年頃のドメニコ・モンタニャーナと、日本音楽財団から貸与された1696年製</w:t>
      </w:r>
      <w:r w:rsidR="00A864D3" w:rsidRPr="00A3700D">
        <w:rPr>
          <w:rFonts w:ascii="Meiryo UI" w:eastAsia="Meiryo UI" w:hAnsi="Meiryo UI" w:cs="Arial" w:hint="eastAsia"/>
          <w:color w:val="000000"/>
          <w:sz w:val="21"/>
          <w:szCs w:val="21"/>
        </w:rPr>
        <w:t>の</w:t>
      </w:r>
      <w:r w:rsidR="00A864D3" w:rsidRPr="00A3700D">
        <w:rPr>
          <w:rFonts w:ascii="Meiryo UI" w:eastAsia="Meiryo UI" w:hAnsi="Meiryo UI" w:cs="Arial"/>
          <w:color w:val="000000"/>
          <w:sz w:val="21"/>
          <w:szCs w:val="21"/>
        </w:rPr>
        <w:t>ストラディヴァリウス「ロード・アイレスフォード」という2つの名器</w:t>
      </w:r>
      <w:r w:rsidR="00A864D3" w:rsidRPr="00A3700D">
        <w:rPr>
          <w:rFonts w:ascii="Meiryo UI" w:eastAsia="Meiryo UI" w:hAnsi="Meiryo UI" w:cs="Arial" w:hint="eastAsia"/>
          <w:color w:val="000000"/>
          <w:sz w:val="21"/>
          <w:szCs w:val="21"/>
        </w:rPr>
        <w:t>を演奏している</w:t>
      </w:r>
      <w:r w:rsidR="00A864D3" w:rsidRPr="00A3700D">
        <w:rPr>
          <w:rFonts w:ascii="Meiryo UI" w:eastAsia="Meiryo UI" w:hAnsi="Meiryo UI" w:cs="Arial"/>
          <w:color w:val="000000"/>
          <w:sz w:val="21"/>
          <w:szCs w:val="21"/>
        </w:rPr>
        <w:t>。</w:t>
      </w:r>
      <w:r w:rsidRPr="00A3700D">
        <w:rPr>
          <w:rFonts w:ascii="Meiryo UI" w:eastAsia="Meiryo UI" w:hAnsi="Meiryo UI" w:cs="Arial"/>
          <w:color w:val="000000"/>
          <w:sz w:val="21"/>
          <w:szCs w:val="21"/>
        </w:rPr>
        <w:t>音楽以外の趣味は、映画、読書、早指しチェス。</w:t>
      </w:r>
    </w:p>
    <w:p w14:paraId="0B7C977D" w14:textId="45CC4B76" w:rsidR="00C76170" w:rsidRPr="00A3700D" w:rsidRDefault="00C76170" w:rsidP="00A3700D">
      <w:pPr>
        <w:adjustRightInd w:val="0"/>
        <w:snapToGrid w:val="0"/>
        <w:rPr>
          <w:rFonts w:ascii="Meiryo UI" w:eastAsia="Meiryo UI" w:hAnsi="Meiryo UI"/>
          <w:color w:val="333333"/>
          <w:szCs w:val="21"/>
        </w:rPr>
      </w:pPr>
    </w:p>
    <w:p w14:paraId="47708B34" w14:textId="677AD9A8" w:rsidR="002807A1" w:rsidRPr="00A3700D" w:rsidRDefault="00C76170" w:rsidP="00A3700D">
      <w:pPr>
        <w:adjustRightInd w:val="0"/>
        <w:snapToGrid w:val="0"/>
        <w:rPr>
          <w:rFonts w:ascii="Meiryo UI" w:eastAsia="Meiryo UI" w:hAnsi="Meiryo UI"/>
          <w:color w:val="333333"/>
          <w:szCs w:val="21"/>
        </w:rPr>
      </w:pPr>
      <w:r w:rsidRPr="00A3700D">
        <w:rPr>
          <w:rFonts w:ascii="Meiryo UI" w:eastAsia="Meiryo UI" w:hAnsi="Meiryo UI" w:hint="eastAsia"/>
          <w:color w:val="333333"/>
          <w:szCs w:val="21"/>
        </w:rPr>
        <w:t>(</w:t>
      </w:r>
      <w:r w:rsidR="00E70E2B" w:rsidRPr="00A3700D">
        <w:rPr>
          <w:rFonts w:ascii="Meiryo UI" w:eastAsia="Meiryo UI" w:hAnsi="Meiryo UI"/>
          <w:color w:val="333333"/>
          <w:szCs w:val="21"/>
        </w:rPr>
        <w:t>10</w:t>
      </w:r>
      <w:r w:rsidR="00855DF8" w:rsidRPr="00A3700D">
        <w:rPr>
          <w:rFonts w:ascii="Meiryo UI" w:eastAsia="Meiryo UI" w:hAnsi="Meiryo UI" w:hint="eastAsia"/>
          <w:color w:val="333333"/>
          <w:szCs w:val="21"/>
        </w:rPr>
        <w:t>29</w:t>
      </w:r>
      <w:r w:rsidRPr="00A3700D">
        <w:rPr>
          <w:rFonts w:ascii="Meiryo UI" w:eastAsia="Meiryo UI" w:hAnsi="Meiryo UI" w:hint="eastAsia"/>
          <w:color w:val="333333"/>
          <w:szCs w:val="21"/>
        </w:rPr>
        <w:t>字／2</w:t>
      </w:r>
      <w:r w:rsidRPr="00A3700D">
        <w:rPr>
          <w:rFonts w:ascii="Meiryo UI" w:eastAsia="Meiryo UI" w:hAnsi="Meiryo UI"/>
          <w:color w:val="333333"/>
          <w:szCs w:val="21"/>
        </w:rPr>
        <w:t>02</w:t>
      </w:r>
      <w:r w:rsidR="00855DF8" w:rsidRPr="00A3700D">
        <w:rPr>
          <w:rFonts w:ascii="Meiryo UI" w:eastAsia="Meiryo UI" w:hAnsi="Meiryo UI" w:hint="eastAsia"/>
          <w:color w:val="333333"/>
          <w:szCs w:val="21"/>
        </w:rPr>
        <w:t>5</w:t>
      </w:r>
      <w:r w:rsidRPr="00A3700D">
        <w:rPr>
          <w:rFonts w:ascii="Meiryo UI" w:eastAsia="Meiryo UI" w:hAnsi="Meiryo UI" w:hint="eastAsia"/>
          <w:color w:val="333333"/>
          <w:szCs w:val="21"/>
        </w:rPr>
        <w:t>年</w:t>
      </w:r>
      <w:r w:rsidR="00855DF8" w:rsidRPr="00A3700D">
        <w:rPr>
          <w:rFonts w:ascii="Meiryo UI" w:eastAsia="Meiryo UI" w:hAnsi="Meiryo UI" w:hint="eastAsia"/>
          <w:color w:val="333333"/>
          <w:szCs w:val="21"/>
        </w:rPr>
        <w:t>5</w:t>
      </w:r>
      <w:r w:rsidRPr="00A3700D">
        <w:rPr>
          <w:rFonts w:ascii="Meiryo UI" w:eastAsia="Meiryo UI" w:hAnsi="Meiryo UI" w:hint="eastAsia"/>
          <w:color w:val="333333"/>
          <w:szCs w:val="21"/>
        </w:rPr>
        <w:t>月)</w:t>
      </w:r>
    </w:p>
    <w:p w14:paraId="7D04F256" w14:textId="77777777" w:rsidR="00A3700D" w:rsidRPr="00A3700D" w:rsidRDefault="00A3700D" w:rsidP="00A3700D">
      <w:pPr>
        <w:adjustRightInd w:val="0"/>
        <w:snapToGrid w:val="0"/>
        <w:rPr>
          <w:rFonts w:ascii="Meiryo UI" w:eastAsia="Meiryo UI" w:hAnsi="Meiryo UI"/>
          <w:color w:val="333333"/>
          <w:szCs w:val="21"/>
        </w:rPr>
      </w:pPr>
    </w:p>
    <w:p w14:paraId="29393AC9" w14:textId="77777777" w:rsidR="00A3700D" w:rsidRPr="00A3700D" w:rsidRDefault="00A3700D" w:rsidP="00A3700D">
      <w:pPr>
        <w:adjustRightInd w:val="0"/>
        <w:snapToGrid w:val="0"/>
        <w:rPr>
          <w:rFonts w:ascii="Meiryo UI" w:eastAsia="Meiryo UI" w:hAnsi="Meiryo UI"/>
          <w:color w:val="333333"/>
          <w:szCs w:val="21"/>
        </w:rPr>
      </w:pPr>
    </w:p>
    <w:p w14:paraId="23028F4D" w14:textId="77777777" w:rsidR="00A3700D" w:rsidRDefault="00A3700D">
      <w:pPr>
        <w:widowControl/>
        <w:jc w:val="left"/>
        <w:rPr>
          <w:rFonts w:ascii="Meiryo UI" w:eastAsia="Meiryo UI" w:hAnsi="Meiryo UI"/>
          <w:color w:val="333333"/>
          <w:szCs w:val="21"/>
        </w:rPr>
      </w:pPr>
      <w:r>
        <w:rPr>
          <w:rFonts w:ascii="Meiryo UI" w:eastAsia="Meiryo UI" w:hAnsi="Meiryo UI"/>
          <w:color w:val="333333"/>
          <w:szCs w:val="21"/>
        </w:rPr>
        <w:br w:type="page"/>
      </w:r>
    </w:p>
    <w:p w14:paraId="1E169760" w14:textId="77777777" w:rsidR="00A3700D" w:rsidRDefault="00A3700D" w:rsidP="00A3700D">
      <w:pPr>
        <w:adjustRightInd w:val="0"/>
        <w:snapToGrid w:val="0"/>
        <w:rPr>
          <w:rFonts w:ascii="Meiryo UI" w:eastAsia="Meiryo UI" w:hAnsi="Meiryo UI"/>
          <w:color w:val="333333"/>
          <w:szCs w:val="21"/>
        </w:rPr>
      </w:pPr>
    </w:p>
    <w:p w14:paraId="6F13BF60" w14:textId="77777777" w:rsidR="00A3700D" w:rsidRDefault="00A3700D" w:rsidP="00A3700D">
      <w:pPr>
        <w:adjustRightInd w:val="0"/>
        <w:snapToGrid w:val="0"/>
        <w:rPr>
          <w:rFonts w:ascii="Meiryo UI" w:eastAsia="Meiryo UI" w:hAnsi="Meiryo UI"/>
          <w:color w:val="333333"/>
          <w:szCs w:val="21"/>
        </w:rPr>
      </w:pPr>
    </w:p>
    <w:p w14:paraId="53A2CDA2" w14:textId="63B9EF07" w:rsidR="00A3700D" w:rsidRPr="00A3700D" w:rsidRDefault="00A3700D" w:rsidP="00A3700D">
      <w:pPr>
        <w:adjustRightInd w:val="0"/>
        <w:snapToGrid w:val="0"/>
        <w:rPr>
          <w:rFonts w:ascii="Meiryo UI" w:eastAsia="Meiryo UI" w:hAnsi="Meiryo UI"/>
          <w:color w:val="333333"/>
          <w:szCs w:val="21"/>
        </w:rPr>
      </w:pPr>
      <w:r w:rsidRPr="00A3700D">
        <w:rPr>
          <w:rFonts w:ascii="Meiryo UI" w:eastAsia="Meiryo UI" w:hAnsi="Meiryo UI"/>
          <w:color w:val="333333"/>
          <w:szCs w:val="21"/>
        </w:rPr>
        <w:t>2019年に第16回チャイコフスキー国際コンクールのチェロ部門において史上最年少で優勝し、アメリカ人としては40年ぶりの快挙を遂げた現代を代表する若きチェリスト。若くして卓越した技巧と洗練された表現力は多くの聴衆に驚きと感動を与え、すでに世界に通用する次世代のスタープレイヤーとして確固たる地位を築いている。完璧なテクニックを披露する名曲から深い洞察力が発揮される現代曲までとそのレパートリーは幅広い。</w:t>
      </w:r>
    </w:p>
    <w:p w14:paraId="27B7951F" w14:textId="77777777" w:rsidR="00A3700D" w:rsidRPr="00A3700D" w:rsidRDefault="00A3700D" w:rsidP="00A3700D">
      <w:pPr>
        <w:adjustRightInd w:val="0"/>
        <w:snapToGrid w:val="0"/>
        <w:rPr>
          <w:rFonts w:ascii="Meiryo UI" w:eastAsia="Meiryo UI" w:hAnsi="Meiryo UI"/>
          <w:color w:val="333333"/>
          <w:szCs w:val="21"/>
        </w:rPr>
      </w:pPr>
    </w:p>
    <w:p w14:paraId="48E094DC" w14:textId="77777777" w:rsidR="00A3700D" w:rsidRPr="00A3700D" w:rsidRDefault="00A3700D" w:rsidP="00A3700D">
      <w:pPr>
        <w:adjustRightInd w:val="0"/>
        <w:snapToGrid w:val="0"/>
        <w:rPr>
          <w:rFonts w:ascii="Meiryo UI" w:eastAsia="Meiryo UI" w:hAnsi="Meiryo UI"/>
          <w:color w:val="333333"/>
          <w:szCs w:val="21"/>
        </w:rPr>
      </w:pPr>
      <w:r w:rsidRPr="00A3700D">
        <w:rPr>
          <w:rFonts w:ascii="Meiryo UI" w:eastAsia="Meiryo UI" w:hAnsi="Meiryo UI"/>
          <w:color w:val="333333"/>
          <w:szCs w:val="21"/>
        </w:rPr>
        <w:t>2024/25年シーズンはニューヨーク、ボストン、セントルイスでリサイタルのほか、各地でJ.S.バッハの無伴奏チェロ組曲全曲演奏に取り組む。また2025年1月にはシグナム・レコードからデビュー・アルバムとなるチェロとピアノのためのオペラ・ファンタジーとトランスクリプション集がリリースされた。</w:t>
      </w:r>
    </w:p>
    <w:p w14:paraId="6ABBAA84" w14:textId="77777777" w:rsidR="00A3700D" w:rsidRPr="00A3700D" w:rsidRDefault="00A3700D" w:rsidP="00A3700D">
      <w:pPr>
        <w:adjustRightInd w:val="0"/>
        <w:snapToGrid w:val="0"/>
        <w:rPr>
          <w:rFonts w:ascii="Meiryo UI" w:eastAsia="Meiryo UI" w:hAnsi="Meiryo UI"/>
          <w:color w:val="333333"/>
          <w:szCs w:val="21"/>
        </w:rPr>
      </w:pPr>
    </w:p>
    <w:p w14:paraId="3C8967B0" w14:textId="77777777" w:rsidR="00A3700D" w:rsidRPr="00A3700D" w:rsidRDefault="00A3700D" w:rsidP="00A3700D">
      <w:pPr>
        <w:adjustRightInd w:val="0"/>
        <w:snapToGrid w:val="0"/>
        <w:rPr>
          <w:rFonts w:ascii="Meiryo UI" w:eastAsia="Meiryo UI" w:hAnsi="Meiryo UI"/>
          <w:color w:val="333333"/>
          <w:szCs w:val="21"/>
        </w:rPr>
      </w:pPr>
      <w:r w:rsidRPr="00A3700D">
        <w:rPr>
          <w:rFonts w:ascii="Meiryo UI" w:eastAsia="Meiryo UI" w:hAnsi="Meiryo UI" w:hint="eastAsia"/>
          <w:color w:val="333333"/>
          <w:szCs w:val="21"/>
        </w:rPr>
        <w:t>ブルガリア系と中国系の両親のもとに生まれ、</w:t>
      </w:r>
      <w:r w:rsidRPr="00A3700D">
        <w:rPr>
          <w:rFonts w:ascii="Meiryo UI" w:eastAsia="Meiryo UI" w:hAnsi="Meiryo UI"/>
          <w:color w:val="333333"/>
          <w:szCs w:val="21"/>
        </w:rPr>
        <w:t>3歳でチェロを始める。コヴナー奨学金のフェローとしてジュリアード音楽院でリチャード・アーロンとティモシー・エディーに師事。現在は、篤志家から貸与された1735年頃のドメニコ・モンタニャーナと、日本音楽財団から貸与された1696年製のストラディヴァリウス「ロード・アイレスフォード」という2つの名器を演奏している。音楽以外の趣味は、映画、読書、早指しチェス。</w:t>
      </w:r>
    </w:p>
    <w:p w14:paraId="3BF62724" w14:textId="77777777" w:rsidR="00A3700D" w:rsidRDefault="00A3700D" w:rsidP="00A3700D">
      <w:pPr>
        <w:adjustRightInd w:val="0"/>
        <w:snapToGrid w:val="0"/>
        <w:rPr>
          <w:rFonts w:ascii="Meiryo UI" w:eastAsia="Meiryo UI" w:hAnsi="Meiryo UI"/>
          <w:color w:val="333333"/>
          <w:szCs w:val="21"/>
        </w:rPr>
      </w:pPr>
    </w:p>
    <w:p w14:paraId="3E5D0939" w14:textId="298EA377" w:rsidR="00A3700D" w:rsidRDefault="00A3700D" w:rsidP="00A3700D">
      <w:pPr>
        <w:adjustRightInd w:val="0"/>
        <w:snapToGrid w:val="0"/>
        <w:rPr>
          <w:rFonts w:ascii="Meiryo UI" w:eastAsia="Meiryo UI" w:hAnsi="Meiryo UI"/>
          <w:color w:val="333333"/>
          <w:szCs w:val="21"/>
        </w:rPr>
      </w:pPr>
      <w:r w:rsidRPr="00A3700D">
        <w:rPr>
          <w:rFonts w:ascii="Meiryo UI" w:eastAsia="Meiryo UI" w:hAnsi="Meiryo UI" w:hint="eastAsia"/>
          <w:color w:val="333333"/>
          <w:szCs w:val="21"/>
        </w:rPr>
        <w:t>(</w:t>
      </w:r>
      <w:r>
        <w:rPr>
          <w:rFonts w:ascii="Meiryo UI" w:eastAsia="Meiryo UI" w:hAnsi="Meiryo UI" w:hint="eastAsia"/>
          <w:color w:val="333333"/>
          <w:szCs w:val="21"/>
        </w:rPr>
        <w:t>551</w:t>
      </w:r>
      <w:r w:rsidRPr="00A3700D">
        <w:rPr>
          <w:rFonts w:ascii="Meiryo UI" w:eastAsia="Meiryo UI" w:hAnsi="Meiryo UI" w:hint="eastAsia"/>
          <w:color w:val="333333"/>
          <w:szCs w:val="21"/>
        </w:rPr>
        <w:t>字／2</w:t>
      </w:r>
      <w:r w:rsidRPr="00A3700D">
        <w:rPr>
          <w:rFonts w:ascii="Meiryo UI" w:eastAsia="Meiryo UI" w:hAnsi="Meiryo UI"/>
          <w:color w:val="333333"/>
          <w:szCs w:val="21"/>
        </w:rPr>
        <w:t>02</w:t>
      </w:r>
      <w:r w:rsidRPr="00A3700D">
        <w:rPr>
          <w:rFonts w:ascii="Meiryo UI" w:eastAsia="Meiryo UI" w:hAnsi="Meiryo UI" w:hint="eastAsia"/>
          <w:color w:val="333333"/>
          <w:szCs w:val="21"/>
        </w:rPr>
        <w:t>5年5月)</w:t>
      </w:r>
    </w:p>
    <w:p w14:paraId="6021C446" w14:textId="77777777" w:rsidR="00A3700D" w:rsidRDefault="00A3700D">
      <w:pPr>
        <w:widowControl/>
        <w:jc w:val="left"/>
        <w:rPr>
          <w:rFonts w:ascii="Meiryo UI" w:eastAsia="Meiryo UI" w:hAnsi="Meiryo UI"/>
          <w:color w:val="333333"/>
          <w:szCs w:val="21"/>
        </w:rPr>
      </w:pPr>
      <w:r>
        <w:rPr>
          <w:rFonts w:ascii="Meiryo UI" w:eastAsia="Meiryo UI" w:hAnsi="Meiryo UI"/>
          <w:color w:val="333333"/>
          <w:szCs w:val="21"/>
        </w:rPr>
        <w:br w:type="page"/>
      </w:r>
    </w:p>
    <w:p w14:paraId="08DD36DE" w14:textId="77777777" w:rsidR="00A3700D" w:rsidRDefault="00A3700D" w:rsidP="00A3700D">
      <w:pPr>
        <w:adjustRightInd w:val="0"/>
        <w:snapToGrid w:val="0"/>
        <w:rPr>
          <w:rFonts w:ascii="Meiryo UI" w:eastAsia="Meiryo UI" w:hAnsi="Meiryo UI"/>
          <w:color w:val="333333"/>
          <w:szCs w:val="21"/>
        </w:rPr>
      </w:pPr>
    </w:p>
    <w:p w14:paraId="53348ECE" w14:textId="77777777" w:rsidR="002E0187" w:rsidRDefault="002E0187" w:rsidP="00A3700D">
      <w:pPr>
        <w:adjustRightInd w:val="0"/>
        <w:snapToGrid w:val="0"/>
        <w:rPr>
          <w:rFonts w:ascii="Meiryo UI" w:eastAsia="Meiryo UI" w:hAnsi="Meiryo UI" w:hint="eastAsia"/>
          <w:color w:val="333333"/>
          <w:szCs w:val="21"/>
        </w:rPr>
      </w:pPr>
    </w:p>
    <w:p w14:paraId="7F2882FA" w14:textId="33C1685D" w:rsidR="002E0187" w:rsidRPr="00A3700D" w:rsidRDefault="002E0187" w:rsidP="00A3700D">
      <w:pPr>
        <w:adjustRightInd w:val="0"/>
        <w:snapToGrid w:val="0"/>
        <w:rPr>
          <w:rFonts w:ascii="Meiryo UI" w:eastAsia="Meiryo UI" w:hAnsi="Meiryo UI" w:hint="eastAsia"/>
          <w:color w:val="333333"/>
          <w:szCs w:val="21"/>
        </w:rPr>
      </w:pPr>
      <w:r w:rsidRPr="002E0187">
        <w:rPr>
          <w:rFonts w:ascii="Meiryo UI" w:eastAsia="Meiryo UI" w:hAnsi="Meiryo UI"/>
          <w:color w:val="333333"/>
          <w:szCs w:val="21"/>
        </w:rPr>
        <w:t>2019年に第16回チャイコフスキー国際コンクールのチェロ部門において史上最年少で優勝。若くして卓越した技巧と洗練された表現力は多くの聴衆に驚きと感動を与え、すでに世界に通用する次世代のスタープレイヤーとして確固たる地位を築いている。ブルガリア系と中国系の両親のもとに生まれ、3歳でチェロを始める。現在は、篤志家から貸与された1735年頃のドメニコ・モンタニャーナと、日本音楽財団から貸与された1696年製のストラディヴァリウス「ロード・アイレスフォード」という2つの名器を演奏している。</w:t>
      </w:r>
    </w:p>
    <w:p w14:paraId="52205B57" w14:textId="77777777" w:rsidR="00A3700D" w:rsidRDefault="00A3700D" w:rsidP="00A3700D">
      <w:pPr>
        <w:adjustRightInd w:val="0"/>
        <w:snapToGrid w:val="0"/>
        <w:rPr>
          <w:rFonts w:ascii="Meiryo UI" w:eastAsia="Meiryo UI" w:hAnsi="Meiryo UI"/>
          <w:color w:val="333333"/>
          <w:szCs w:val="21"/>
        </w:rPr>
      </w:pPr>
    </w:p>
    <w:p w14:paraId="79D30C0D" w14:textId="61703452" w:rsidR="002E0187" w:rsidRDefault="002E0187" w:rsidP="002E0187">
      <w:pPr>
        <w:adjustRightInd w:val="0"/>
        <w:snapToGrid w:val="0"/>
        <w:rPr>
          <w:rFonts w:ascii="Meiryo UI" w:eastAsia="Meiryo UI" w:hAnsi="Meiryo UI"/>
          <w:color w:val="333333"/>
          <w:szCs w:val="21"/>
        </w:rPr>
      </w:pPr>
      <w:r w:rsidRPr="00A3700D">
        <w:rPr>
          <w:rFonts w:ascii="Meiryo UI" w:eastAsia="Meiryo UI" w:hAnsi="Meiryo UI" w:hint="eastAsia"/>
          <w:color w:val="333333"/>
          <w:szCs w:val="21"/>
        </w:rPr>
        <w:t>(</w:t>
      </w:r>
      <w:r>
        <w:rPr>
          <w:rFonts w:ascii="Meiryo UI" w:eastAsia="Meiryo UI" w:hAnsi="Meiryo UI" w:hint="eastAsia"/>
          <w:color w:val="333333"/>
          <w:szCs w:val="21"/>
        </w:rPr>
        <w:t>244</w:t>
      </w:r>
      <w:r w:rsidRPr="00A3700D">
        <w:rPr>
          <w:rFonts w:ascii="Meiryo UI" w:eastAsia="Meiryo UI" w:hAnsi="Meiryo UI" w:hint="eastAsia"/>
          <w:color w:val="333333"/>
          <w:szCs w:val="21"/>
        </w:rPr>
        <w:t>字／2</w:t>
      </w:r>
      <w:r w:rsidRPr="00A3700D">
        <w:rPr>
          <w:rFonts w:ascii="Meiryo UI" w:eastAsia="Meiryo UI" w:hAnsi="Meiryo UI"/>
          <w:color w:val="333333"/>
          <w:szCs w:val="21"/>
        </w:rPr>
        <w:t>02</w:t>
      </w:r>
      <w:r w:rsidRPr="00A3700D">
        <w:rPr>
          <w:rFonts w:ascii="Meiryo UI" w:eastAsia="Meiryo UI" w:hAnsi="Meiryo UI" w:hint="eastAsia"/>
          <w:color w:val="333333"/>
          <w:szCs w:val="21"/>
        </w:rPr>
        <w:t>5年5月)</w:t>
      </w:r>
    </w:p>
    <w:p w14:paraId="6D3A8A28" w14:textId="53D69112" w:rsidR="002E0187" w:rsidRPr="00A3700D" w:rsidRDefault="002E0187" w:rsidP="002E0187">
      <w:pPr>
        <w:widowControl/>
        <w:jc w:val="left"/>
        <w:rPr>
          <w:rFonts w:ascii="Meiryo UI" w:eastAsia="Meiryo UI" w:hAnsi="Meiryo UI" w:hint="eastAsia"/>
          <w:color w:val="333333"/>
          <w:szCs w:val="21"/>
        </w:rPr>
      </w:pPr>
    </w:p>
    <w:sectPr w:rsidR="002E0187" w:rsidRPr="00A3700D">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83C6D" w14:textId="77777777" w:rsidR="001E01BB" w:rsidRDefault="001E01BB" w:rsidP="0015301A">
      <w:r>
        <w:separator/>
      </w:r>
    </w:p>
  </w:endnote>
  <w:endnote w:type="continuationSeparator" w:id="0">
    <w:p w14:paraId="754564F1" w14:textId="77777777" w:rsidR="001E01BB" w:rsidRDefault="001E01BB" w:rsidP="00153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40C3E" w14:textId="77777777" w:rsidR="001E01BB" w:rsidRDefault="001E01BB" w:rsidP="0015301A">
      <w:r>
        <w:separator/>
      </w:r>
    </w:p>
  </w:footnote>
  <w:footnote w:type="continuationSeparator" w:id="0">
    <w:p w14:paraId="2273ED8F" w14:textId="77777777" w:rsidR="001E01BB" w:rsidRDefault="001E01BB" w:rsidP="00153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EB071" w14:textId="65C35458" w:rsidR="00B75046" w:rsidRDefault="00B75046">
    <w:pPr>
      <w:pStyle w:val="a3"/>
      <w:rPr>
        <w:noProof/>
      </w:rPr>
    </w:pPr>
  </w:p>
  <w:p w14:paraId="11879575" w14:textId="3912A9C2" w:rsidR="00B75046" w:rsidRDefault="00B75046">
    <w:pPr>
      <w:pStyle w:val="a3"/>
      <w:rPr>
        <w:noProof/>
      </w:rPr>
    </w:pPr>
  </w:p>
  <w:p w14:paraId="1C075BA9" w14:textId="07336F97" w:rsidR="00B75046" w:rsidRDefault="00B75046" w:rsidP="00B75046">
    <w:pPr>
      <w:pStyle w:val="a3"/>
      <w:jc w:val="center"/>
    </w:pPr>
    <w:r>
      <w:rPr>
        <w:noProof/>
      </w:rPr>
      <w:drawing>
        <wp:inline distT="0" distB="0" distL="0" distR="0" wp14:anchorId="5B4CA2FC" wp14:editId="2615810E">
          <wp:extent cx="2148840" cy="272415"/>
          <wp:effectExtent l="0" t="0" r="3810" b="0"/>
          <wp:docPr id="1" name="図 1" descr="Kajimoto ロゴ 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Kajimoto ロゴ 黒"/>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48840" cy="27241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1A"/>
    <w:rsid w:val="0000590C"/>
    <w:rsid w:val="0004561F"/>
    <w:rsid w:val="000A4DEC"/>
    <w:rsid w:val="001270C0"/>
    <w:rsid w:val="00127363"/>
    <w:rsid w:val="0015301A"/>
    <w:rsid w:val="001E01BB"/>
    <w:rsid w:val="00223DBE"/>
    <w:rsid w:val="00231B9E"/>
    <w:rsid w:val="002807A1"/>
    <w:rsid w:val="00296F9F"/>
    <w:rsid w:val="002E0187"/>
    <w:rsid w:val="00342185"/>
    <w:rsid w:val="0036366F"/>
    <w:rsid w:val="00435DDA"/>
    <w:rsid w:val="004560B2"/>
    <w:rsid w:val="004956B5"/>
    <w:rsid w:val="004D0BBD"/>
    <w:rsid w:val="00551934"/>
    <w:rsid w:val="0057032B"/>
    <w:rsid w:val="005F601C"/>
    <w:rsid w:val="00644E69"/>
    <w:rsid w:val="006A03AA"/>
    <w:rsid w:val="00736CC7"/>
    <w:rsid w:val="00751462"/>
    <w:rsid w:val="00855DF8"/>
    <w:rsid w:val="009478F3"/>
    <w:rsid w:val="00971274"/>
    <w:rsid w:val="00A3700D"/>
    <w:rsid w:val="00A864D3"/>
    <w:rsid w:val="00B46872"/>
    <w:rsid w:val="00B75046"/>
    <w:rsid w:val="00C76170"/>
    <w:rsid w:val="00D07156"/>
    <w:rsid w:val="00D1304D"/>
    <w:rsid w:val="00D26521"/>
    <w:rsid w:val="00DC26C9"/>
    <w:rsid w:val="00E52A43"/>
    <w:rsid w:val="00E70E2B"/>
    <w:rsid w:val="00EE1BBD"/>
    <w:rsid w:val="00EE701B"/>
    <w:rsid w:val="00F2649D"/>
    <w:rsid w:val="00F30650"/>
    <w:rsid w:val="00FE5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EA1008"/>
  <w15:chartTrackingRefBased/>
  <w15:docId w15:val="{4909F9FA-717E-4518-AEA3-EC37C534C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01A"/>
    <w:pPr>
      <w:tabs>
        <w:tab w:val="center" w:pos="4252"/>
        <w:tab w:val="right" w:pos="8504"/>
      </w:tabs>
      <w:snapToGrid w:val="0"/>
    </w:pPr>
  </w:style>
  <w:style w:type="character" w:customStyle="1" w:styleId="a4">
    <w:name w:val="ヘッダー (文字)"/>
    <w:basedOn w:val="a0"/>
    <w:link w:val="a3"/>
    <w:uiPriority w:val="99"/>
    <w:rsid w:val="0015301A"/>
  </w:style>
  <w:style w:type="paragraph" w:styleId="a5">
    <w:name w:val="footer"/>
    <w:basedOn w:val="a"/>
    <w:link w:val="a6"/>
    <w:uiPriority w:val="99"/>
    <w:unhideWhenUsed/>
    <w:rsid w:val="0015301A"/>
    <w:pPr>
      <w:tabs>
        <w:tab w:val="center" w:pos="4252"/>
        <w:tab w:val="right" w:pos="8504"/>
      </w:tabs>
      <w:snapToGrid w:val="0"/>
    </w:pPr>
  </w:style>
  <w:style w:type="character" w:customStyle="1" w:styleId="a6">
    <w:name w:val="フッター (文字)"/>
    <w:basedOn w:val="a0"/>
    <w:link w:val="a5"/>
    <w:uiPriority w:val="99"/>
    <w:rsid w:val="0015301A"/>
  </w:style>
  <w:style w:type="paragraph" w:styleId="Web">
    <w:name w:val="Normal (Web)"/>
    <w:basedOn w:val="a"/>
    <w:uiPriority w:val="99"/>
    <w:semiHidden/>
    <w:unhideWhenUsed/>
    <w:rsid w:val="0055193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jsgrdq">
    <w:name w:val="jsgrdq"/>
    <w:basedOn w:val="a0"/>
    <w:rsid w:val="00551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145996">
      <w:bodyDiv w:val="1"/>
      <w:marLeft w:val="0"/>
      <w:marRight w:val="0"/>
      <w:marTop w:val="0"/>
      <w:marBottom w:val="0"/>
      <w:divBdr>
        <w:top w:val="none" w:sz="0" w:space="0" w:color="auto"/>
        <w:left w:val="none" w:sz="0" w:space="0" w:color="auto"/>
        <w:bottom w:val="none" w:sz="0" w:space="0" w:color="auto"/>
        <w:right w:val="none" w:sz="0" w:space="0" w:color="auto"/>
      </w:divBdr>
    </w:div>
    <w:div w:id="500777827">
      <w:bodyDiv w:val="1"/>
      <w:marLeft w:val="0"/>
      <w:marRight w:val="0"/>
      <w:marTop w:val="0"/>
      <w:marBottom w:val="0"/>
      <w:divBdr>
        <w:top w:val="none" w:sz="0" w:space="0" w:color="auto"/>
        <w:left w:val="none" w:sz="0" w:space="0" w:color="auto"/>
        <w:bottom w:val="none" w:sz="0" w:space="0" w:color="auto"/>
        <w:right w:val="none" w:sz="0" w:space="0" w:color="auto"/>
      </w:divBdr>
    </w:div>
    <w:div w:id="775760139">
      <w:bodyDiv w:val="1"/>
      <w:marLeft w:val="0"/>
      <w:marRight w:val="0"/>
      <w:marTop w:val="0"/>
      <w:marBottom w:val="0"/>
      <w:divBdr>
        <w:top w:val="none" w:sz="0" w:space="0" w:color="auto"/>
        <w:left w:val="none" w:sz="0" w:space="0" w:color="auto"/>
        <w:bottom w:val="none" w:sz="0" w:space="0" w:color="auto"/>
        <w:right w:val="none" w:sz="0" w:space="0" w:color="auto"/>
      </w:divBdr>
    </w:div>
    <w:div w:id="905991673">
      <w:bodyDiv w:val="1"/>
      <w:marLeft w:val="0"/>
      <w:marRight w:val="0"/>
      <w:marTop w:val="0"/>
      <w:marBottom w:val="0"/>
      <w:divBdr>
        <w:top w:val="none" w:sz="0" w:space="0" w:color="auto"/>
        <w:left w:val="none" w:sz="0" w:space="0" w:color="auto"/>
        <w:bottom w:val="none" w:sz="0" w:space="0" w:color="auto"/>
        <w:right w:val="none" w:sz="0" w:space="0" w:color="auto"/>
      </w:divBdr>
    </w:div>
    <w:div w:id="948389069">
      <w:bodyDiv w:val="1"/>
      <w:marLeft w:val="0"/>
      <w:marRight w:val="0"/>
      <w:marTop w:val="0"/>
      <w:marBottom w:val="0"/>
      <w:divBdr>
        <w:top w:val="none" w:sz="0" w:space="0" w:color="auto"/>
        <w:left w:val="none" w:sz="0" w:space="0" w:color="auto"/>
        <w:bottom w:val="none" w:sz="0" w:space="0" w:color="auto"/>
        <w:right w:val="none" w:sz="0" w:space="0" w:color="auto"/>
      </w:divBdr>
    </w:div>
    <w:div w:id="202755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294</Words>
  <Characters>1678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邦子</dc:creator>
  <cp:keywords/>
  <dc:description/>
  <cp:lastModifiedBy>Momoko Okuda</cp:lastModifiedBy>
  <cp:revision>14</cp:revision>
  <cp:lastPrinted>2022-09-16T01:54:00Z</cp:lastPrinted>
  <dcterms:created xsi:type="dcterms:W3CDTF">2022-09-17T05:09:00Z</dcterms:created>
  <dcterms:modified xsi:type="dcterms:W3CDTF">2025-06-16T09:39:00Z</dcterms:modified>
</cp:coreProperties>
</file>