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FEBD8" w14:textId="64379C53" w:rsidR="00BC3DC7" w:rsidRDefault="00FA7835" w:rsidP="00BC3DC7">
      <w:pPr>
        <w:jc w:val="center"/>
      </w:pPr>
      <w:r w:rsidRPr="00274C79">
        <w:rPr>
          <w:rFonts w:hint="eastAsia"/>
          <w:sz w:val="24"/>
          <w:szCs w:val="28"/>
        </w:rPr>
        <w:t>齋藤友香理（指揮）</w:t>
      </w:r>
    </w:p>
    <w:p w14:paraId="370B8AC9" w14:textId="0891BC42" w:rsidR="00FA7835" w:rsidRDefault="00FA7835" w:rsidP="00BC3DC7">
      <w:pPr>
        <w:jc w:val="center"/>
      </w:pPr>
      <w:r>
        <w:rPr>
          <w:rFonts w:hint="eastAsia"/>
        </w:rPr>
        <w:t>Yukari Saito</w:t>
      </w:r>
      <w:r>
        <w:t>, Conductor</w:t>
      </w:r>
    </w:p>
    <w:p w14:paraId="2A310DDB" w14:textId="77777777" w:rsidR="00946FEB" w:rsidRDefault="00946FEB" w:rsidP="00FA7835"/>
    <w:p w14:paraId="1193B6E3" w14:textId="6BF641C7" w:rsidR="00FA7835" w:rsidRDefault="00FA7835" w:rsidP="00FA7835">
      <w:r>
        <w:rPr>
          <w:rFonts w:hint="eastAsia"/>
        </w:rPr>
        <w:t>桐朋学園大学ピアノ科卒業後、</w:t>
      </w:r>
      <w:r w:rsidR="00AD652D">
        <w:rPr>
          <w:rFonts w:hint="eastAsia"/>
        </w:rPr>
        <w:t>指揮を</w:t>
      </w:r>
      <w:r>
        <w:rPr>
          <w:rFonts w:hint="eastAsia"/>
        </w:rPr>
        <w:t>黒岩英臣、高関健、梅田俊明の各氏に師事</w:t>
      </w:r>
      <w:r w:rsidR="00AD652D">
        <w:rPr>
          <w:rFonts w:hint="eastAsia"/>
        </w:rPr>
        <w:t>。</w:t>
      </w:r>
      <w:r>
        <w:rPr>
          <w:rFonts w:hint="eastAsia"/>
        </w:rPr>
        <w:t>小澤征爾氏により指揮研修生に選ばれ</w:t>
      </w:r>
      <w:r w:rsidR="00AD652D">
        <w:rPr>
          <w:rFonts w:hint="eastAsia"/>
        </w:rPr>
        <w:t>て</w:t>
      </w:r>
      <w:r>
        <w:rPr>
          <w:rFonts w:hint="eastAsia"/>
        </w:rPr>
        <w:t>特別レッスンを受講</w:t>
      </w:r>
      <w:r w:rsidR="00AD652D">
        <w:rPr>
          <w:rFonts w:hint="eastAsia"/>
        </w:rPr>
        <w:t>した後、</w:t>
      </w:r>
      <w:r>
        <w:t>2010 年</w:t>
      </w:r>
      <w:r w:rsidR="00795557">
        <w:rPr>
          <w:rFonts w:hint="eastAsia"/>
        </w:rPr>
        <w:t>に</w:t>
      </w:r>
      <w:r w:rsidR="00AD652D">
        <w:rPr>
          <w:rFonts w:hint="eastAsia"/>
        </w:rPr>
        <w:t>は</w:t>
      </w:r>
      <w:r>
        <w:t>サイトウ・キネン・フェスティバル松本</w:t>
      </w:r>
      <w:r w:rsidR="008939C9">
        <w:rPr>
          <w:rFonts w:hint="eastAsia"/>
        </w:rPr>
        <w:t>の</w:t>
      </w:r>
      <w:r>
        <w:t>青少年</w:t>
      </w:r>
      <w:r w:rsidR="00690639">
        <w:rPr>
          <w:rFonts w:hint="eastAsia"/>
        </w:rPr>
        <w:t>のための</w:t>
      </w:r>
      <w:r>
        <w:t>オペラ</w:t>
      </w:r>
      <w:r w:rsidR="00AD652D">
        <w:rPr>
          <w:rFonts w:hint="eastAsia"/>
        </w:rPr>
        <w:t>《</w:t>
      </w:r>
      <w:r>
        <w:t>ヘンゼルとグレーテル</w:t>
      </w:r>
      <w:r w:rsidR="00AD652D">
        <w:rPr>
          <w:rFonts w:hint="eastAsia"/>
        </w:rPr>
        <w:t>》で</w:t>
      </w:r>
      <w:r>
        <w:t>オペラデ</w:t>
      </w:r>
      <w:r>
        <w:rPr>
          <w:rFonts w:hint="eastAsia"/>
        </w:rPr>
        <w:t>ビューを果た</w:t>
      </w:r>
      <w:r w:rsidR="00795557">
        <w:rPr>
          <w:rFonts w:hint="eastAsia"/>
        </w:rPr>
        <w:t>した</w:t>
      </w:r>
      <w:r>
        <w:rPr>
          <w:rFonts w:hint="eastAsia"/>
        </w:rPr>
        <w:t>。</w:t>
      </w:r>
    </w:p>
    <w:p w14:paraId="0F142CCB" w14:textId="68169C39" w:rsidR="00795557" w:rsidRDefault="00FA7835" w:rsidP="00FA7835">
      <w:r>
        <w:t>2013 年</w:t>
      </w:r>
      <w:r w:rsidR="00AD652D">
        <w:rPr>
          <w:rFonts w:hint="eastAsia"/>
        </w:rPr>
        <w:t>から</w:t>
      </w:r>
      <w:r w:rsidR="00690639">
        <w:t>ドイツ</w:t>
      </w:r>
      <w:r w:rsidR="00690639">
        <w:rPr>
          <w:rFonts w:hint="eastAsia"/>
        </w:rPr>
        <w:t>の</w:t>
      </w:r>
      <w:r w:rsidR="00690639">
        <w:t>ドレスデンに拠点を移し、ドレスデン音楽大学大学院指揮科に</w:t>
      </w:r>
      <w:r w:rsidR="00690639">
        <w:rPr>
          <w:rFonts w:hint="eastAsia"/>
        </w:rPr>
        <w:t>在籍、</w:t>
      </w:r>
      <w:r w:rsidR="00690639">
        <w:t>G.C.ザンドマン教授に師事</w:t>
      </w:r>
      <w:r w:rsidR="00690639">
        <w:rPr>
          <w:rFonts w:hint="eastAsia"/>
        </w:rPr>
        <w:t>し、修了</w:t>
      </w:r>
      <w:r w:rsidR="00690639">
        <w:t>。</w:t>
      </w:r>
      <w:r w:rsidR="00AD652D">
        <w:rPr>
          <w:rFonts w:hint="eastAsia"/>
        </w:rPr>
        <w:t>また</w:t>
      </w:r>
      <w:r>
        <w:rPr>
          <w:rFonts w:hint="eastAsia"/>
        </w:rPr>
        <w:t>モーリッツブルグ音楽祭</w:t>
      </w:r>
      <w:r w:rsidR="008939C9">
        <w:rPr>
          <w:rFonts w:hint="eastAsia"/>
        </w:rPr>
        <w:t>で</w:t>
      </w:r>
      <w:r w:rsidR="00AD652D">
        <w:rPr>
          <w:rFonts w:hint="eastAsia"/>
        </w:rPr>
        <w:t>H.</w:t>
      </w:r>
      <w:r>
        <w:rPr>
          <w:rFonts w:hint="eastAsia"/>
        </w:rPr>
        <w:t>シフのアシスタントを</w:t>
      </w:r>
      <w:r w:rsidR="00795557">
        <w:rPr>
          <w:rFonts w:hint="eastAsia"/>
        </w:rPr>
        <w:t>務め</w:t>
      </w:r>
      <w:r w:rsidR="008939C9">
        <w:rPr>
          <w:rFonts w:hint="eastAsia"/>
        </w:rPr>
        <w:t>た</w:t>
      </w:r>
      <w:r>
        <w:rPr>
          <w:rFonts w:hint="eastAsia"/>
        </w:rPr>
        <w:t>。</w:t>
      </w:r>
      <w:r>
        <w:t>2015 年、ブザンソン国際指揮者コンクール</w:t>
      </w:r>
      <w:r w:rsidR="00795557">
        <w:rPr>
          <w:rFonts w:hint="eastAsia"/>
        </w:rPr>
        <w:t>で</w:t>
      </w:r>
      <w:r>
        <w:t>聴衆賞と</w:t>
      </w:r>
      <w:r>
        <w:rPr>
          <w:rFonts w:hint="eastAsia"/>
        </w:rPr>
        <w:t>オーケストラ賞を同時受賞。</w:t>
      </w:r>
      <w:r w:rsidR="00AD652D">
        <w:rPr>
          <w:rFonts w:hint="eastAsia"/>
        </w:rPr>
        <w:t>その後は</w:t>
      </w:r>
      <w:r>
        <w:t>リール国立管を指揮し欧州デビュー</w:t>
      </w:r>
      <w:r w:rsidR="00AD652D">
        <w:rPr>
          <w:rFonts w:hint="eastAsia"/>
        </w:rPr>
        <w:t>し</w:t>
      </w:r>
      <w:r>
        <w:t>、</w:t>
      </w:r>
      <w:r w:rsidR="00795557">
        <w:rPr>
          <w:rFonts w:hint="eastAsia"/>
        </w:rPr>
        <w:t>ウィーンの</w:t>
      </w:r>
      <w:r>
        <w:t>トーンキュンストラー管</w:t>
      </w:r>
      <w:r w:rsidR="00AD652D">
        <w:rPr>
          <w:rFonts w:hint="eastAsia"/>
        </w:rPr>
        <w:t>も指揮。</w:t>
      </w:r>
      <w:r>
        <w:t>2018 年にはバイエルン州立歌劇場</w:t>
      </w:r>
      <w:r w:rsidR="00AD652D">
        <w:rPr>
          <w:rFonts w:hint="eastAsia"/>
        </w:rPr>
        <w:t>の</w:t>
      </w:r>
      <w:r>
        <w:t>ワーグ</w:t>
      </w:r>
      <w:r>
        <w:rPr>
          <w:rFonts w:hint="eastAsia"/>
        </w:rPr>
        <w:t>ナー</w:t>
      </w:r>
      <w:r w:rsidR="00795557">
        <w:rPr>
          <w:rFonts w:hint="eastAsia"/>
        </w:rPr>
        <w:t>《</w:t>
      </w:r>
      <w:r>
        <w:rPr>
          <w:rFonts w:hint="eastAsia"/>
        </w:rPr>
        <w:t>パルジファル</w:t>
      </w:r>
      <w:r w:rsidR="00795557">
        <w:rPr>
          <w:rFonts w:hint="eastAsia"/>
        </w:rPr>
        <w:t>》で、</w:t>
      </w:r>
      <w:r>
        <w:rPr>
          <w:rFonts w:hint="eastAsia"/>
        </w:rPr>
        <w:t>音楽監督</w:t>
      </w:r>
      <w:r w:rsidR="008939C9">
        <w:rPr>
          <w:rFonts w:hint="eastAsia"/>
        </w:rPr>
        <w:t>K.</w:t>
      </w:r>
      <w:r>
        <w:rPr>
          <w:rFonts w:hint="eastAsia"/>
        </w:rPr>
        <w:t>ペトレンコのアシスタントを務め</w:t>
      </w:r>
      <w:r w:rsidR="00795557">
        <w:rPr>
          <w:rFonts w:hint="eastAsia"/>
        </w:rPr>
        <w:t>た</w:t>
      </w:r>
      <w:r>
        <w:rPr>
          <w:rFonts w:hint="eastAsia"/>
        </w:rPr>
        <w:t>。</w:t>
      </w:r>
    </w:p>
    <w:p w14:paraId="0089901E" w14:textId="1C8560EF" w:rsidR="00274C79" w:rsidRDefault="00AD652D" w:rsidP="00795557">
      <w:r>
        <w:rPr>
          <w:rFonts w:hint="eastAsia"/>
        </w:rPr>
        <w:t>国内では読売日響</w:t>
      </w:r>
      <w:r w:rsidR="00274C79">
        <w:rPr>
          <w:rFonts w:hint="eastAsia"/>
        </w:rPr>
        <w:t>、東京響、東京フィル、日本フィル、群馬響、</w:t>
      </w:r>
      <w:r w:rsidR="00FA7835">
        <w:rPr>
          <w:rFonts w:hint="eastAsia"/>
        </w:rPr>
        <w:t>大阪フィル、</w:t>
      </w:r>
      <w:r w:rsidR="00274C79">
        <w:rPr>
          <w:rFonts w:hint="eastAsia"/>
        </w:rPr>
        <w:t>日本センチュリー響、</w:t>
      </w:r>
      <w:r w:rsidR="00FA7835">
        <w:rPr>
          <w:rFonts w:hint="eastAsia"/>
        </w:rPr>
        <w:t>兵庫県立芸術文化センター管、</w:t>
      </w:r>
      <w:r w:rsidR="00274C79">
        <w:rPr>
          <w:rFonts w:hint="eastAsia"/>
        </w:rPr>
        <w:t>九州響</w:t>
      </w:r>
      <w:r w:rsidR="00FA7835">
        <w:rPr>
          <w:rFonts w:hint="eastAsia"/>
        </w:rPr>
        <w:t>を指揮。</w:t>
      </w:r>
    </w:p>
    <w:p w14:paraId="0DF32A1B" w14:textId="6A3DC09D" w:rsidR="00FA7835" w:rsidRPr="00274C79" w:rsidRDefault="00FA7835"/>
    <w:p w14:paraId="5E1328D1" w14:textId="450C791A" w:rsidR="00FA7835" w:rsidRDefault="00FA7835" w:rsidP="00FA7835">
      <w:pPr>
        <w:jc w:val="right"/>
      </w:pPr>
      <w:r>
        <w:t>2021年</w:t>
      </w:r>
      <w:r w:rsidR="00690639">
        <w:t>8</w:t>
      </w:r>
      <w:r>
        <w:t>月</w:t>
      </w:r>
      <w:r>
        <w:rPr>
          <w:rFonts w:hint="eastAsia"/>
        </w:rPr>
        <w:t>現在</w:t>
      </w:r>
    </w:p>
    <w:p w14:paraId="482834B2" w14:textId="40BD15C2" w:rsidR="00FA7835" w:rsidRPr="00FA7835" w:rsidRDefault="00FA7835" w:rsidP="00FA7835">
      <w:pPr>
        <w:jc w:val="right"/>
      </w:pPr>
      <w:r>
        <w:rPr>
          <w:rFonts w:hint="eastAsia"/>
        </w:rPr>
        <w:t>（</w:t>
      </w:r>
      <w:r w:rsidR="00690639">
        <w:rPr>
          <w:rFonts w:hint="eastAsia"/>
        </w:rPr>
        <w:t>４００</w:t>
      </w:r>
      <w:r>
        <w:rPr>
          <w:rFonts w:hint="eastAsia"/>
        </w:rPr>
        <w:t>文字）</w:t>
      </w:r>
    </w:p>
    <w:sectPr w:rsidR="00FA7835" w:rsidRPr="00FA7835" w:rsidSect="00274C79">
      <w:pgSz w:w="11906" w:h="16838"/>
      <w:pgMar w:top="1560" w:right="1416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968C3" w14:textId="77777777" w:rsidR="00EA4162" w:rsidRDefault="00EA4162" w:rsidP="001D2ECD">
      <w:r>
        <w:separator/>
      </w:r>
    </w:p>
  </w:endnote>
  <w:endnote w:type="continuationSeparator" w:id="0">
    <w:p w14:paraId="40A79C93" w14:textId="77777777" w:rsidR="00EA4162" w:rsidRDefault="00EA4162" w:rsidP="001D2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F739B" w14:textId="77777777" w:rsidR="00EA4162" w:rsidRDefault="00EA4162" w:rsidP="001D2ECD">
      <w:r>
        <w:separator/>
      </w:r>
    </w:p>
  </w:footnote>
  <w:footnote w:type="continuationSeparator" w:id="0">
    <w:p w14:paraId="2C026DA3" w14:textId="77777777" w:rsidR="00EA4162" w:rsidRDefault="00EA4162" w:rsidP="001D2E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835"/>
    <w:rsid w:val="00002000"/>
    <w:rsid w:val="001D2ECD"/>
    <w:rsid w:val="00274C79"/>
    <w:rsid w:val="002978C3"/>
    <w:rsid w:val="00690639"/>
    <w:rsid w:val="00795557"/>
    <w:rsid w:val="00832109"/>
    <w:rsid w:val="008939C9"/>
    <w:rsid w:val="00946FEB"/>
    <w:rsid w:val="00A0127C"/>
    <w:rsid w:val="00AD652D"/>
    <w:rsid w:val="00BC3DC7"/>
    <w:rsid w:val="00E518E7"/>
    <w:rsid w:val="00EA4162"/>
    <w:rsid w:val="00FA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A98B81"/>
  <w15:chartTrackingRefBased/>
  <w15:docId w15:val="{97F21ECD-D9AA-4BFF-A84C-692E1D19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2E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2ECD"/>
  </w:style>
  <w:style w:type="paragraph" w:styleId="a5">
    <w:name w:val="footer"/>
    <w:basedOn w:val="a"/>
    <w:link w:val="a6"/>
    <w:uiPriority w:val="99"/>
    <w:unhideWhenUsed/>
    <w:rsid w:val="001D2E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2ECD"/>
  </w:style>
  <w:style w:type="paragraph" w:styleId="a7">
    <w:name w:val="List Paragraph"/>
    <w:basedOn w:val="a"/>
    <w:uiPriority w:val="34"/>
    <w:qFormat/>
    <w:rsid w:val="00BC3D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</dc:creator>
  <cp:keywords/>
  <dc:description/>
  <cp:lastModifiedBy>Kanako Kato</cp:lastModifiedBy>
  <cp:revision>2</cp:revision>
  <cp:lastPrinted>2021-06-14T12:57:00Z</cp:lastPrinted>
  <dcterms:created xsi:type="dcterms:W3CDTF">2021-08-25T12:06:00Z</dcterms:created>
  <dcterms:modified xsi:type="dcterms:W3CDTF">2021-08-25T12:06:00Z</dcterms:modified>
</cp:coreProperties>
</file>