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DD7ED" w14:textId="7E8304C5" w:rsidR="00D908B3" w:rsidRPr="0068761A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4"/>
          <w:szCs w:val="24"/>
        </w:rPr>
      </w:pPr>
      <w:r w:rsidRPr="0068761A">
        <w:rPr>
          <w:rFonts w:ascii="CenturyGothic" w:hAnsi="CenturyGothic" w:cs="CenturyGothic" w:hint="eastAsia"/>
          <w:kern w:val="0"/>
          <w:sz w:val="24"/>
          <w:szCs w:val="24"/>
        </w:rPr>
        <w:t>Y</w:t>
      </w:r>
      <w:r w:rsidRPr="0068761A">
        <w:rPr>
          <w:rFonts w:ascii="CenturyGothic" w:hAnsi="CenturyGothic" w:cs="CenturyGothic"/>
          <w:kern w:val="0"/>
          <w:sz w:val="24"/>
          <w:szCs w:val="24"/>
        </w:rPr>
        <w:t xml:space="preserve">u Kosuge, Piano </w:t>
      </w:r>
    </w:p>
    <w:p w14:paraId="7AD7E1DF" w14:textId="26AE2BAA" w:rsidR="00D908B3" w:rsidRPr="002464C7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2"/>
        </w:rPr>
      </w:pPr>
      <w:r w:rsidRPr="002464C7">
        <w:rPr>
          <w:rFonts w:ascii="CenturyGothic" w:hAnsi="CenturyGothic" w:cs="CenturyGothic"/>
          <w:kern w:val="0"/>
          <w:sz w:val="22"/>
        </w:rPr>
        <w:t>With her superlative technique, sensitivity of touch, and profound understanding of the music she plays, Yu</w:t>
      </w:r>
    </w:p>
    <w:p w14:paraId="2A15957F" w14:textId="6E2CA72A" w:rsidR="00D908B3" w:rsidRPr="002464C7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2"/>
        </w:rPr>
      </w:pPr>
      <w:r w:rsidRPr="002464C7">
        <w:rPr>
          <w:rFonts w:ascii="CenturyGothic" w:hAnsi="CenturyGothic" w:cs="CenturyGothic"/>
          <w:kern w:val="0"/>
          <w:sz w:val="22"/>
        </w:rPr>
        <w:t>Kosuge continues to develop a distinguished international career as a concert pianist. Yu has been giving recitals</w:t>
      </w:r>
      <w:r w:rsidR="008C5740">
        <w:rPr>
          <w:rFonts w:ascii="CenturyGothic" w:hAnsi="CenturyGothic" w:cs="CenturyGothic" w:hint="eastAsia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and performing with orchestras since early childhood; at the age of nine she made her debut with the Tokyo</w:t>
      </w:r>
      <w:r w:rsidR="00DA481F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New City Orchestra. In 1993 she moved to Europe to continue her studies in Hannover and Salzburg and received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great support and inspiration from András Schiff.</w:t>
      </w:r>
    </w:p>
    <w:p w14:paraId="1F84E172" w14:textId="77777777" w:rsidR="0068761A" w:rsidRDefault="0068761A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2"/>
        </w:rPr>
      </w:pPr>
    </w:p>
    <w:p w14:paraId="5EC23A6E" w14:textId="7C015AFB" w:rsidR="00D908B3" w:rsidRPr="002464C7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2"/>
        </w:rPr>
      </w:pPr>
      <w:r w:rsidRPr="002464C7">
        <w:rPr>
          <w:rFonts w:ascii="CenturyGothic" w:hAnsi="CenturyGothic" w:cs="CenturyGothic"/>
          <w:kern w:val="0"/>
          <w:sz w:val="22"/>
        </w:rPr>
        <w:t>Yu Kosuge has appeared at leading venues in Berlin, Hamburg, Köln, Munich, Vienna, Salzburg, London, Paris,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Brussels, Amsterdam, Zurich, Moscow, St. Petersburg, Tokyo, Washington and New York. She has performed at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festivals across Europe including Salzburger Festspiele, Rheingau, Schleswig-Holstein, Bremen, Mecklenburg-Vorpommern, Passau, Braunschweig, Mozartwoche Salzburg, Holland Music Festival, Piano Festival Lille, La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Roque d'Anthéron Piano Festival and La Folle Journée de Nantes. She also enjoys chamber music and has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performed with members of the Berlin Philharmonic.</w:t>
      </w:r>
    </w:p>
    <w:p w14:paraId="44EC9B86" w14:textId="77777777" w:rsidR="0068761A" w:rsidRDefault="0068761A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2"/>
        </w:rPr>
      </w:pPr>
    </w:p>
    <w:p w14:paraId="5C486733" w14:textId="746E4226" w:rsidR="00D908B3" w:rsidRPr="002464C7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2"/>
        </w:rPr>
      </w:pPr>
      <w:r w:rsidRPr="002464C7">
        <w:rPr>
          <w:rFonts w:ascii="CenturyGothic" w:hAnsi="CenturyGothic" w:cs="CenturyGothic"/>
          <w:kern w:val="0"/>
          <w:sz w:val="22"/>
        </w:rPr>
        <w:t>Yu Kosuge regularly performs with all the major Japanese orchestras, and with many leading European</w:t>
      </w:r>
    </w:p>
    <w:p w14:paraId="7416BA2D" w14:textId="2C1DA05B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2"/>
        </w:rPr>
      </w:pPr>
      <w:r w:rsidRPr="002464C7">
        <w:rPr>
          <w:rFonts w:ascii="CenturyGothic" w:hAnsi="CenturyGothic" w:cs="CenturyGothic"/>
          <w:kern w:val="0"/>
          <w:sz w:val="22"/>
        </w:rPr>
        <w:t>orchestras including the NDR Elbphilharmonie Orchester, NDR Radiophilharmonie, hr-Sinfonieorchester Frankfurt,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Konzerthausorchester Berlin, Camerata Salzburg, Orchestre de la Suisse Romande, St Petersburg Symphony,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Orchestre Philharmonique de Radio France, Finnish Radio Symphony Orchestra, BBC Symphony Orchestra and</w:t>
      </w:r>
      <w:r w:rsidR="00DA481F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BBC Scottish Symphony Orchestra. She has performed with conductors including Seiji Ozawa, Jun Märkl, Philippe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Herreweghe, Gerd Albrecht, Lawrence Foster, Sakari Oramo, Christian Arming, Yutaka Sado, Mark Wigglesworth,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 xml:space="preserve">Kazuki Yamada, </w:t>
      </w:r>
      <w:r w:rsidR="00D57768" w:rsidRPr="00D57768">
        <w:rPr>
          <w:rFonts w:ascii="CenturyGothic" w:hAnsi="CenturyGothic" w:cs="CenturyGothic"/>
          <w:kern w:val="0"/>
          <w:sz w:val="22"/>
        </w:rPr>
        <w:t>jonathan nott</w:t>
      </w:r>
      <w:r w:rsidR="00D57768">
        <w:rPr>
          <w:rFonts w:ascii="CenturyGothic" w:hAnsi="CenturyGothic" w:cs="CenturyGothic"/>
          <w:kern w:val="0"/>
          <w:sz w:val="22"/>
        </w:rPr>
        <w:t xml:space="preserve">, </w:t>
      </w:r>
      <w:r w:rsidRPr="002464C7">
        <w:rPr>
          <w:rFonts w:ascii="CenturyGothic" w:hAnsi="CenturyGothic" w:cs="CenturyGothic"/>
          <w:kern w:val="0"/>
          <w:sz w:val="22"/>
        </w:rPr>
        <w:t>Osmo Vänskä, Vasili Petrenko and Dennis Russell Davies.</w:t>
      </w:r>
    </w:p>
    <w:p w14:paraId="079D872C" w14:textId="7BF42149" w:rsidR="00050B33" w:rsidRDefault="00050B3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2"/>
        </w:rPr>
      </w:pPr>
      <w:r w:rsidRPr="00050B33">
        <w:rPr>
          <w:rFonts w:ascii="CenturyGothic" w:hAnsi="CenturyGothic" w:cs="CenturyGothic"/>
          <w:kern w:val="0"/>
          <w:sz w:val="22"/>
        </w:rPr>
        <w:t>She has released many recordings with Sony Music including " Dai Fujikura: Piano Concerto &lt;Impulse&gt;, and "WHIM / Ravel: Piano Concerto in G major" (with BBC Symphony Orchestra conducted by Ryan Wigglesworth).</w:t>
      </w:r>
    </w:p>
    <w:p w14:paraId="6BD0A151" w14:textId="0911F5D8" w:rsidR="00E466DB" w:rsidRPr="002464C7" w:rsidRDefault="00D908B3" w:rsidP="002464C7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22"/>
        </w:rPr>
      </w:pPr>
      <w:r w:rsidRPr="002464C7">
        <w:rPr>
          <w:rFonts w:ascii="CenturyGothic" w:hAnsi="CenturyGothic" w:cs="CenturyGothic"/>
          <w:kern w:val="0"/>
          <w:sz w:val="22"/>
        </w:rPr>
        <w:t>In March 2017</w:t>
      </w:r>
      <w:r w:rsidR="0068761A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Yu Kosuge won the Suntory Music Award, presented to individuals or organizations who have made an</w:t>
      </w:r>
      <w:r w:rsidR="008C5740">
        <w:rPr>
          <w:rFonts w:ascii="CenturyGothic" w:hAnsi="CenturyGothic" w:cs="CenturyGothic"/>
          <w:kern w:val="0"/>
          <w:sz w:val="22"/>
        </w:rPr>
        <w:t xml:space="preserve"> </w:t>
      </w:r>
      <w:r w:rsidRPr="002464C7">
        <w:rPr>
          <w:rFonts w:ascii="CenturyGothic" w:hAnsi="CenturyGothic" w:cs="CenturyGothic"/>
          <w:kern w:val="0"/>
          <w:sz w:val="22"/>
        </w:rPr>
        <w:t>outstanding contribution to the development of Western music in Japan.</w:t>
      </w:r>
    </w:p>
    <w:sectPr w:rsidR="00E466DB" w:rsidRPr="002464C7" w:rsidSect="002464C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1611B" w14:textId="77777777" w:rsidR="00920341" w:rsidRDefault="00920341" w:rsidP="002464C7">
      <w:r>
        <w:separator/>
      </w:r>
    </w:p>
  </w:endnote>
  <w:endnote w:type="continuationSeparator" w:id="0">
    <w:p w14:paraId="70D9885A" w14:textId="77777777" w:rsidR="00920341" w:rsidRDefault="00920341" w:rsidP="0024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2664D" w14:textId="77777777" w:rsidR="00920341" w:rsidRDefault="00920341" w:rsidP="002464C7">
      <w:r>
        <w:separator/>
      </w:r>
    </w:p>
  </w:footnote>
  <w:footnote w:type="continuationSeparator" w:id="0">
    <w:p w14:paraId="118ED369" w14:textId="77777777" w:rsidR="00920341" w:rsidRDefault="00920341" w:rsidP="00246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B3"/>
    <w:rsid w:val="00050B33"/>
    <w:rsid w:val="002464C7"/>
    <w:rsid w:val="00522E79"/>
    <w:rsid w:val="0068761A"/>
    <w:rsid w:val="00772956"/>
    <w:rsid w:val="008C5740"/>
    <w:rsid w:val="008D1830"/>
    <w:rsid w:val="00920341"/>
    <w:rsid w:val="009A0938"/>
    <w:rsid w:val="00AC6101"/>
    <w:rsid w:val="00D57768"/>
    <w:rsid w:val="00D908B3"/>
    <w:rsid w:val="00DA481F"/>
    <w:rsid w:val="00E466DB"/>
    <w:rsid w:val="00E9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B3F733"/>
  <w15:chartTrackingRefBased/>
  <w15:docId w15:val="{29D58E83-1A2F-4D5E-89EE-0282F649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4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64C7"/>
  </w:style>
  <w:style w:type="paragraph" w:styleId="a5">
    <w:name w:val="footer"/>
    <w:basedOn w:val="a"/>
    <w:link w:val="a6"/>
    <w:uiPriority w:val="99"/>
    <w:unhideWhenUsed/>
    <w:rsid w:val="002464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6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Ito</dc:creator>
  <cp:keywords/>
  <dc:description/>
  <cp:lastModifiedBy>KAJIMOTO PC001</cp:lastModifiedBy>
  <cp:revision>6</cp:revision>
  <dcterms:created xsi:type="dcterms:W3CDTF">2021-03-18T03:29:00Z</dcterms:created>
  <dcterms:modified xsi:type="dcterms:W3CDTF">2023-03-03T08:23:00Z</dcterms:modified>
</cp:coreProperties>
</file>