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0B860B" w14:textId="77777777" w:rsidR="0062128C" w:rsidRPr="008053F3" w:rsidRDefault="00965A2C" w:rsidP="0062128C">
      <w:pPr>
        <w:snapToGrid w:val="0"/>
        <w:contextualSpacing/>
        <w:jc w:val="center"/>
        <w:rPr>
          <w:rFonts w:ascii="ＭＳ 明朝" w:eastAsia="ＭＳ 明朝" w:hAnsi="ＭＳ 明朝"/>
          <w:szCs w:val="21"/>
        </w:rPr>
      </w:pPr>
      <w:r>
        <w:rPr>
          <w:rFonts w:ascii="ＭＳ 明朝" w:eastAsia="ＭＳ 明朝" w:hAnsi="ＭＳ 明朝"/>
          <w:sz w:val="28"/>
          <w:szCs w:val="28"/>
        </w:rPr>
        <w:fldChar w:fldCharType="begin"/>
      </w:r>
      <w:r>
        <w:rPr>
          <w:rFonts w:ascii="ＭＳ 明朝" w:eastAsia="ＭＳ 明朝" w:hAnsi="ＭＳ 明朝"/>
          <w:sz w:val="28"/>
          <w:szCs w:val="28"/>
        </w:rPr>
        <w:instrText>EQ \* jc2 \* "Font:ＭＳ 明朝" \* hps14 \o\ad(\s\up 13(</w:instrText>
      </w:r>
      <w:r w:rsidRPr="00965A2C">
        <w:rPr>
          <w:rFonts w:ascii="ＭＳ 明朝" w:eastAsia="ＭＳ 明朝" w:hAnsi="ＭＳ 明朝"/>
          <w:sz w:val="14"/>
          <w:szCs w:val="28"/>
        </w:rPr>
        <w:instrText>キタムラ</w:instrText>
      </w:r>
      <w:r>
        <w:rPr>
          <w:rFonts w:ascii="ＭＳ 明朝" w:eastAsia="ＭＳ 明朝" w:hAnsi="ＭＳ 明朝"/>
          <w:sz w:val="28"/>
          <w:szCs w:val="28"/>
        </w:rPr>
        <w:instrText>),北村)</w:instrText>
      </w:r>
      <w:r>
        <w:rPr>
          <w:rFonts w:ascii="ＭＳ 明朝" w:eastAsia="ＭＳ 明朝" w:hAnsi="ＭＳ 明朝"/>
          <w:sz w:val="28"/>
          <w:szCs w:val="28"/>
        </w:rPr>
        <w:fldChar w:fldCharType="end"/>
      </w:r>
      <w:r>
        <w:rPr>
          <w:rFonts w:ascii="ＭＳ 明朝" w:eastAsia="ＭＳ 明朝" w:hAnsi="ＭＳ 明朝" w:hint="eastAsia"/>
          <w:sz w:val="28"/>
          <w:szCs w:val="28"/>
        </w:rPr>
        <w:t xml:space="preserve"> </w:t>
      </w:r>
      <w:r>
        <w:rPr>
          <w:rFonts w:ascii="ＭＳ 明朝" w:eastAsia="ＭＳ 明朝" w:hAnsi="ＭＳ 明朝"/>
          <w:sz w:val="28"/>
          <w:szCs w:val="28"/>
        </w:rPr>
        <w:ruby>
          <w:rubyPr>
            <w:rubyAlign w:val="distributeSpace"/>
            <w:hps w:val="14"/>
            <w:hpsRaise w:val="26"/>
            <w:hpsBaseText w:val="28"/>
            <w:lid w:val="ja-JP"/>
          </w:rubyPr>
          <w:rt>
            <w:r w:rsidR="00965A2C" w:rsidRPr="00965A2C">
              <w:rPr>
                <w:rFonts w:ascii="ＭＳ 明朝" w:eastAsia="ＭＳ 明朝" w:hAnsi="ＭＳ 明朝"/>
                <w:sz w:val="14"/>
                <w:szCs w:val="28"/>
              </w:rPr>
              <w:t>トモ</w:t>
            </w:r>
          </w:rt>
          <w:rubyBase>
            <w:r w:rsidR="00965A2C">
              <w:rPr>
                <w:rFonts w:ascii="ＭＳ 明朝" w:eastAsia="ＭＳ 明朝" w:hAnsi="ＭＳ 明朝"/>
                <w:sz w:val="28"/>
                <w:szCs w:val="28"/>
              </w:rPr>
              <w:t>朋</w:t>
            </w:r>
          </w:rubyBase>
        </w:ruby>
      </w:r>
      <w:r>
        <w:rPr>
          <w:rFonts w:ascii="ＭＳ 明朝" w:eastAsia="ＭＳ 明朝" w:hAnsi="ＭＳ 明朝"/>
          <w:sz w:val="28"/>
          <w:szCs w:val="28"/>
        </w:rPr>
        <w:ruby>
          <w:rubyPr>
            <w:rubyAlign w:val="distributeSpace"/>
            <w:hps w:val="14"/>
            <w:hpsRaise w:val="26"/>
            <w:hpsBaseText w:val="28"/>
            <w:lid w:val="ja-JP"/>
          </w:rubyPr>
          <w:rt>
            <w:r w:rsidR="00965A2C" w:rsidRPr="00965A2C">
              <w:rPr>
                <w:rFonts w:ascii="ＭＳ 明朝" w:eastAsia="ＭＳ 明朝" w:hAnsi="ＭＳ 明朝"/>
                <w:sz w:val="14"/>
                <w:szCs w:val="28"/>
              </w:rPr>
              <w:t>キ</w:t>
            </w:r>
          </w:rt>
          <w:rubyBase>
            <w:r w:rsidR="00965A2C">
              <w:rPr>
                <w:rFonts w:ascii="ＭＳ 明朝" w:eastAsia="ＭＳ 明朝" w:hAnsi="ＭＳ 明朝"/>
                <w:sz w:val="28"/>
                <w:szCs w:val="28"/>
              </w:rPr>
              <w:t>幹</w:t>
            </w:r>
          </w:rubyBase>
        </w:ruby>
      </w:r>
      <w:r w:rsidR="0062128C" w:rsidRPr="008053F3">
        <w:rPr>
          <w:rFonts w:ascii="ＭＳ 明朝" w:eastAsia="ＭＳ 明朝" w:hAnsi="ＭＳ 明朝" w:hint="eastAsia"/>
          <w:szCs w:val="21"/>
        </w:rPr>
        <w:t>（ピアノ）</w:t>
      </w:r>
    </w:p>
    <w:p w14:paraId="6322503A" w14:textId="77777777" w:rsidR="0062128C" w:rsidRPr="008053F3" w:rsidRDefault="0062128C" w:rsidP="0062128C">
      <w:pPr>
        <w:snapToGrid w:val="0"/>
        <w:contextualSpacing/>
        <w:jc w:val="center"/>
        <w:rPr>
          <w:rFonts w:ascii="ＭＳ 明朝" w:eastAsia="ＭＳ 明朝" w:hAnsi="ＭＳ 明朝"/>
          <w:sz w:val="24"/>
        </w:rPr>
      </w:pPr>
      <w:r w:rsidRPr="008053F3">
        <w:rPr>
          <w:rFonts w:ascii="ＭＳ 明朝" w:eastAsia="ＭＳ 明朝" w:hAnsi="ＭＳ 明朝" w:hint="eastAsia"/>
          <w:sz w:val="24"/>
        </w:rPr>
        <w:t xml:space="preserve">Tomoki Kitamura, </w:t>
      </w:r>
      <w:r w:rsidRPr="008053F3">
        <w:rPr>
          <w:rFonts w:ascii="ＭＳ 明朝" w:eastAsia="ＭＳ 明朝" w:hAnsi="ＭＳ 明朝" w:hint="eastAsia"/>
          <w:i/>
          <w:sz w:val="24"/>
        </w:rPr>
        <w:t>piano</w:t>
      </w:r>
    </w:p>
    <w:p w14:paraId="366CA10E" w14:textId="77777777" w:rsidR="0062128C" w:rsidRPr="008053F3" w:rsidRDefault="0062128C" w:rsidP="00D9278A">
      <w:pPr>
        <w:rPr>
          <w:rFonts w:ascii="ＭＳ 明朝" w:eastAsia="ＭＳ 明朝" w:hAnsi="ＭＳ 明朝"/>
          <w:szCs w:val="21"/>
        </w:rPr>
      </w:pPr>
    </w:p>
    <w:p w14:paraId="006B63B7" w14:textId="77777777" w:rsidR="0062128C" w:rsidRPr="008053F3" w:rsidRDefault="0062128C" w:rsidP="00D9278A">
      <w:pPr>
        <w:rPr>
          <w:rFonts w:ascii="ＭＳ 明朝" w:eastAsia="ＭＳ 明朝" w:hAnsi="ＭＳ 明朝"/>
          <w:szCs w:val="21"/>
        </w:rPr>
      </w:pPr>
    </w:p>
    <w:p w14:paraId="2CE95B41" w14:textId="77777777" w:rsidR="00836F5C" w:rsidRDefault="00836F5C" w:rsidP="00D9278A">
      <w:pPr>
        <w:rPr>
          <w:rFonts w:ascii="ＭＳ 明朝" w:eastAsia="ＭＳ 明朝" w:hAnsi="ＭＳ 明朝"/>
          <w:szCs w:val="21"/>
        </w:rPr>
      </w:pPr>
      <w:r>
        <w:rPr>
          <w:rFonts w:ascii="ＭＳ 明朝" w:eastAsia="ＭＳ 明朝" w:hAnsi="ＭＳ 明朝" w:hint="eastAsia"/>
          <w:szCs w:val="21"/>
        </w:rPr>
        <w:t>1</w:t>
      </w:r>
      <w:r>
        <w:rPr>
          <w:rFonts w:ascii="ＭＳ 明朝" w:eastAsia="ＭＳ 明朝" w:hAnsi="ＭＳ 明朝"/>
          <w:szCs w:val="21"/>
        </w:rPr>
        <w:t>991</w:t>
      </w:r>
      <w:r>
        <w:rPr>
          <w:rFonts w:ascii="ＭＳ 明朝" w:eastAsia="ＭＳ 明朝" w:hAnsi="ＭＳ 明朝" w:hint="eastAsia"/>
          <w:szCs w:val="21"/>
        </w:rPr>
        <w:t>年</w:t>
      </w:r>
      <w:r w:rsidR="00D9278A" w:rsidRPr="0004746A">
        <w:rPr>
          <w:rFonts w:ascii="ＭＳ 明朝" w:eastAsia="ＭＳ 明朝" w:hAnsi="ＭＳ 明朝" w:hint="eastAsia"/>
          <w:szCs w:val="21"/>
        </w:rPr>
        <w:t>愛知県生まれ。</w:t>
      </w:r>
    </w:p>
    <w:p w14:paraId="67CEFAC7" w14:textId="7570D3CD" w:rsidR="00CD47FF" w:rsidRPr="0004746A" w:rsidRDefault="00D9278A" w:rsidP="00D9278A">
      <w:pPr>
        <w:rPr>
          <w:rFonts w:ascii="ＭＳ 明朝" w:eastAsia="ＭＳ 明朝" w:hAnsi="ＭＳ 明朝"/>
          <w:szCs w:val="21"/>
        </w:rPr>
      </w:pPr>
      <w:r w:rsidRPr="0004746A">
        <w:rPr>
          <w:rFonts w:ascii="ＭＳ 明朝" w:eastAsia="ＭＳ 明朝" w:hAnsi="ＭＳ 明朝" w:cs="Times New Roman"/>
          <w:szCs w:val="21"/>
        </w:rPr>
        <w:t>3歳よりピアノを始め</w:t>
      </w:r>
      <w:r w:rsidR="00227054" w:rsidRPr="0004746A">
        <w:rPr>
          <w:rFonts w:ascii="ＭＳ 明朝" w:eastAsia="ＭＳ 明朝" w:hAnsi="ＭＳ 明朝" w:cs="Times New Roman" w:hint="eastAsia"/>
          <w:szCs w:val="21"/>
        </w:rPr>
        <w:t>る。これまでに</w:t>
      </w:r>
      <w:r w:rsidR="00965A2C" w:rsidRPr="0004746A">
        <w:rPr>
          <w:rFonts w:ascii="ＭＳ 明朝" w:eastAsia="ＭＳ 明朝" w:hAnsi="ＭＳ 明朝" w:cs="Times New Roman" w:hint="eastAsia"/>
          <w:szCs w:val="21"/>
        </w:rPr>
        <w:t>第6回</w:t>
      </w:r>
      <w:r w:rsidRPr="0004746A">
        <w:rPr>
          <w:rFonts w:ascii="ＭＳ 明朝" w:eastAsia="ＭＳ 明朝" w:hAnsi="ＭＳ 明朝" w:cs="Times New Roman"/>
          <w:szCs w:val="21"/>
        </w:rPr>
        <w:t>浜松国際ピアノコンクール</w:t>
      </w:r>
      <w:r w:rsidRPr="0004746A">
        <w:rPr>
          <w:rFonts w:ascii="ＭＳ 明朝" w:eastAsia="ＭＳ 明朝" w:hAnsi="ＭＳ 明朝" w:cs="Times New Roman" w:hint="eastAsia"/>
          <w:szCs w:val="21"/>
        </w:rPr>
        <w:t>第3位</w:t>
      </w:r>
      <w:r w:rsidR="00836F5C">
        <w:rPr>
          <w:rFonts w:ascii="ＭＳ 明朝" w:eastAsia="ＭＳ 明朝" w:hAnsi="ＭＳ 明朝" w:cs="Times New Roman" w:hint="eastAsia"/>
          <w:szCs w:val="21"/>
        </w:rPr>
        <w:t>（2</w:t>
      </w:r>
      <w:r w:rsidR="00836F5C">
        <w:rPr>
          <w:rFonts w:ascii="ＭＳ 明朝" w:eastAsia="ＭＳ 明朝" w:hAnsi="ＭＳ 明朝" w:cs="Times New Roman"/>
          <w:szCs w:val="21"/>
        </w:rPr>
        <w:t>006</w:t>
      </w:r>
      <w:r w:rsidR="00836F5C">
        <w:rPr>
          <w:rFonts w:ascii="ＭＳ 明朝" w:eastAsia="ＭＳ 明朝" w:hAnsi="ＭＳ 明朝" w:cs="Times New Roman" w:hint="eastAsia"/>
          <w:szCs w:val="21"/>
        </w:rPr>
        <w:t>）</w:t>
      </w:r>
      <w:r w:rsidRPr="0004746A">
        <w:rPr>
          <w:rFonts w:ascii="ＭＳ 明朝" w:eastAsia="ＭＳ 明朝" w:hAnsi="ＭＳ 明朝" w:cs="Times New Roman"/>
          <w:szCs w:val="21"/>
        </w:rPr>
        <w:t>、</w:t>
      </w:r>
      <w:r w:rsidR="00E42313" w:rsidRPr="0004746A">
        <w:rPr>
          <w:rFonts w:ascii="ＭＳ 明朝" w:eastAsia="ＭＳ 明朝" w:hAnsi="ＭＳ 明朝" w:cs="Times New Roman" w:hint="eastAsia"/>
          <w:szCs w:val="21"/>
        </w:rPr>
        <w:t>第9回</w:t>
      </w:r>
      <w:r w:rsidRPr="0004746A">
        <w:rPr>
          <w:rFonts w:ascii="ＭＳ 明朝" w:eastAsia="ＭＳ 明朝" w:hAnsi="ＭＳ 明朝" w:cs="Times New Roman"/>
          <w:szCs w:val="21"/>
        </w:rPr>
        <w:t>シドニー国際ピアノコンクール</w:t>
      </w:r>
      <w:r w:rsidRPr="0004746A">
        <w:rPr>
          <w:rFonts w:ascii="ＭＳ 明朝" w:eastAsia="ＭＳ 明朝" w:hAnsi="ＭＳ 明朝" w:cs="Times New Roman" w:hint="eastAsia"/>
          <w:szCs w:val="21"/>
        </w:rPr>
        <w:t>第5位ならびに3つの特別賞</w:t>
      </w:r>
      <w:r w:rsidR="00836F5C">
        <w:rPr>
          <w:rFonts w:ascii="ＭＳ 明朝" w:eastAsia="ＭＳ 明朝" w:hAnsi="ＭＳ 明朝" w:cs="Times New Roman" w:hint="eastAsia"/>
          <w:szCs w:val="21"/>
        </w:rPr>
        <w:t>（2</w:t>
      </w:r>
      <w:r w:rsidR="00836F5C">
        <w:rPr>
          <w:rFonts w:ascii="ＭＳ 明朝" w:eastAsia="ＭＳ 明朝" w:hAnsi="ＭＳ 明朝" w:cs="Times New Roman"/>
          <w:szCs w:val="21"/>
        </w:rPr>
        <w:t>008</w:t>
      </w:r>
      <w:r w:rsidR="00836F5C">
        <w:rPr>
          <w:rFonts w:ascii="ＭＳ 明朝" w:eastAsia="ＭＳ 明朝" w:hAnsi="ＭＳ 明朝" w:cs="Times New Roman" w:hint="eastAsia"/>
          <w:szCs w:val="21"/>
        </w:rPr>
        <w:t>）</w:t>
      </w:r>
      <w:r w:rsidRPr="0004746A">
        <w:rPr>
          <w:rFonts w:ascii="ＭＳ 明朝" w:eastAsia="ＭＳ 明朝" w:hAnsi="ＭＳ 明朝" w:cs="Times New Roman" w:hint="eastAsia"/>
          <w:szCs w:val="21"/>
        </w:rPr>
        <w:t>、</w:t>
      </w:r>
      <w:r w:rsidR="00E42313" w:rsidRPr="0004746A">
        <w:rPr>
          <w:rFonts w:ascii="ＭＳ 明朝" w:eastAsia="ＭＳ 明朝" w:hAnsi="ＭＳ 明朝" w:cs="Times New Roman" w:hint="eastAsia"/>
          <w:szCs w:val="21"/>
        </w:rPr>
        <w:t>第1</w:t>
      </w:r>
      <w:r w:rsidR="00E42313" w:rsidRPr="0004746A">
        <w:rPr>
          <w:rFonts w:ascii="ＭＳ 明朝" w:eastAsia="ＭＳ 明朝" w:hAnsi="ＭＳ 明朝" w:cs="Times New Roman"/>
          <w:szCs w:val="21"/>
        </w:rPr>
        <w:t>8</w:t>
      </w:r>
      <w:r w:rsidR="00E42313" w:rsidRPr="0004746A">
        <w:rPr>
          <w:rFonts w:ascii="ＭＳ 明朝" w:eastAsia="ＭＳ 明朝" w:hAnsi="ＭＳ 明朝" w:cs="Times New Roman" w:hint="eastAsia"/>
          <w:szCs w:val="21"/>
        </w:rPr>
        <w:t>回</w:t>
      </w:r>
      <w:r w:rsidRPr="0004746A">
        <w:rPr>
          <w:rFonts w:ascii="ＭＳ 明朝" w:eastAsia="ＭＳ 明朝" w:hAnsi="ＭＳ 明朝" w:cs="Times New Roman"/>
          <w:szCs w:val="21"/>
        </w:rPr>
        <w:t>リーズ国際ピアノコンクール</w:t>
      </w:r>
      <w:r w:rsidRPr="0004746A">
        <w:rPr>
          <w:rFonts w:ascii="ＭＳ 明朝" w:eastAsia="ＭＳ 明朝" w:hAnsi="ＭＳ 明朝" w:cs="Times New Roman" w:hint="eastAsia"/>
          <w:szCs w:val="21"/>
        </w:rPr>
        <w:t>第5位</w:t>
      </w:r>
      <w:r w:rsidR="00836F5C">
        <w:rPr>
          <w:rFonts w:ascii="ＭＳ 明朝" w:eastAsia="ＭＳ 明朝" w:hAnsi="ＭＳ 明朝" w:cs="Times New Roman" w:hint="eastAsia"/>
          <w:szCs w:val="21"/>
        </w:rPr>
        <w:t>（2</w:t>
      </w:r>
      <w:r w:rsidR="00836F5C">
        <w:rPr>
          <w:rFonts w:ascii="ＭＳ 明朝" w:eastAsia="ＭＳ 明朝" w:hAnsi="ＭＳ 明朝" w:cs="Times New Roman"/>
          <w:szCs w:val="21"/>
        </w:rPr>
        <w:t>015</w:t>
      </w:r>
      <w:r w:rsidR="00836F5C">
        <w:rPr>
          <w:rFonts w:ascii="ＭＳ 明朝" w:eastAsia="ＭＳ 明朝" w:hAnsi="ＭＳ 明朝" w:cs="Times New Roman" w:hint="eastAsia"/>
          <w:szCs w:val="21"/>
        </w:rPr>
        <w:t>）</w:t>
      </w:r>
      <w:r w:rsidRPr="0004746A">
        <w:rPr>
          <w:rFonts w:ascii="ＭＳ 明朝" w:eastAsia="ＭＳ 明朝" w:hAnsi="ＭＳ 明朝" w:cs="Times New Roman" w:hint="eastAsia"/>
          <w:szCs w:val="21"/>
        </w:rPr>
        <w:t>、</w:t>
      </w:r>
      <w:r w:rsidR="00AF15C7" w:rsidRPr="0004746A">
        <w:rPr>
          <w:rFonts w:ascii="ＭＳ 明朝" w:eastAsia="ＭＳ 明朝" w:hAnsi="ＭＳ 明朝" w:cs="Times New Roman" w:hint="eastAsia"/>
          <w:szCs w:val="21"/>
        </w:rPr>
        <w:t>第7回</w:t>
      </w:r>
      <w:r w:rsidRPr="0004746A">
        <w:rPr>
          <w:rFonts w:ascii="ＭＳ 明朝" w:eastAsia="ＭＳ 明朝" w:hAnsi="ＭＳ 明朝" w:cs="Times New Roman"/>
          <w:szCs w:val="21"/>
        </w:rPr>
        <w:t>ボン・テレコム・ベートーヴェン国際ピアノコンクール</w:t>
      </w:r>
      <w:r w:rsidRPr="0004746A">
        <w:rPr>
          <w:rFonts w:ascii="ＭＳ 明朝" w:eastAsia="ＭＳ 明朝" w:hAnsi="ＭＳ 明朝" w:cs="Times New Roman" w:hint="eastAsia"/>
          <w:szCs w:val="21"/>
        </w:rPr>
        <w:t>第2位</w:t>
      </w:r>
      <w:r w:rsidR="00836F5C">
        <w:rPr>
          <w:rFonts w:ascii="ＭＳ 明朝" w:eastAsia="ＭＳ 明朝" w:hAnsi="ＭＳ 明朝" w:cs="Times New Roman" w:hint="eastAsia"/>
          <w:szCs w:val="21"/>
        </w:rPr>
        <w:t>（2</w:t>
      </w:r>
      <w:r w:rsidR="00836F5C">
        <w:rPr>
          <w:rFonts w:ascii="ＭＳ 明朝" w:eastAsia="ＭＳ 明朝" w:hAnsi="ＭＳ 明朝" w:cs="Times New Roman"/>
          <w:szCs w:val="21"/>
        </w:rPr>
        <w:t>017</w:t>
      </w:r>
      <w:r w:rsidR="00836F5C">
        <w:rPr>
          <w:rFonts w:ascii="ＭＳ 明朝" w:eastAsia="ＭＳ 明朝" w:hAnsi="ＭＳ 明朝" w:cs="Times New Roman" w:hint="eastAsia"/>
          <w:szCs w:val="21"/>
        </w:rPr>
        <w:t>）など</w:t>
      </w:r>
      <w:r w:rsidR="00607D42" w:rsidRPr="0004746A">
        <w:rPr>
          <w:rFonts w:ascii="ＭＳ 明朝" w:eastAsia="ＭＳ 明朝" w:hAnsi="ＭＳ 明朝" w:cs="Times New Roman" w:hint="eastAsia"/>
          <w:szCs w:val="21"/>
        </w:rPr>
        <w:t>を</w:t>
      </w:r>
      <w:r w:rsidRPr="0004746A">
        <w:rPr>
          <w:rFonts w:ascii="ＭＳ 明朝" w:eastAsia="ＭＳ 明朝" w:hAnsi="ＭＳ 明朝" w:cs="Times New Roman" w:hint="eastAsia"/>
          <w:szCs w:val="21"/>
        </w:rPr>
        <w:t>受賞。</w:t>
      </w:r>
    </w:p>
    <w:p w14:paraId="46F28BA4" w14:textId="77777777" w:rsidR="00B91A02" w:rsidRDefault="00B91A02" w:rsidP="00D9278A">
      <w:pPr>
        <w:rPr>
          <w:rFonts w:ascii="ＭＳ 明朝" w:eastAsia="ＭＳ 明朝" w:hAnsi="ＭＳ 明朝" w:cs="Times New Roman"/>
          <w:szCs w:val="21"/>
        </w:rPr>
      </w:pPr>
    </w:p>
    <w:p w14:paraId="6D37F3D1" w14:textId="0DA1AAF4" w:rsidR="007409DD" w:rsidRPr="0004746A" w:rsidRDefault="00D9278A" w:rsidP="00D9278A">
      <w:pPr>
        <w:rPr>
          <w:rFonts w:ascii="ＭＳ 明朝" w:eastAsia="ＭＳ 明朝" w:hAnsi="ＭＳ 明朝" w:cs="Times New Roman"/>
          <w:szCs w:val="21"/>
        </w:rPr>
      </w:pPr>
      <w:r w:rsidRPr="0004746A">
        <w:rPr>
          <w:rFonts w:ascii="ＭＳ 明朝" w:eastAsia="ＭＳ 明朝" w:hAnsi="ＭＳ 明朝" w:cs="Times New Roman"/>
          <w:szCs w:val="21"/>
        </w:rPr>
        <w:t>第3回東京音楽コンクールにおいて第1位</w:t>
      </w:r>
      <w:r w:rsidR="00836F5C">
        <w:rPr>
          <w:rFonts w:ascii="ＭＳ 明朝" w:eastAsia="ＭＳ 明朝" w:hAnsi="ＭＳ 明朝" w:cs="Times New Roman" w:hint="eastAsia"/>
          <w:szCs w:val="21"/>
        </w:rPr>
        <w:t>（2位なし）</w:t>
      </w:r>
      <w:r w:rsidRPr="0004746A">
        <w:rPr>
          <w:rFonts w:ascii="ＭＳ 明朝" w:eastAsia="ＭＳ 明朝" w:hAnsi="ＭＳ 明朝" w:cs="Times New Roman"/>
          <w:szCs w:val="21"/>
        </w:rPr>
        <w:t>ならびに審査員大賞(全部門共通)</w:t>
      </w:r>
      <w:r w:rsidRPr="0004746A">
        <w:rPr>
          <w:rFonts w:ascii="ＭＳ 明朝" w:eastAsia="ＭＳ 明朝" w:hAnsi="ＭＳ 明朝" w:cs="Times New Roman" w:hint="eastAsia"/>
          <w:szCs w:val="21"/>
        </w:rPr>
        <w:t>受賞</w:t>
      </w:r>
      <w:r w:rsidR="00B6101F" w:rsidRPr="0004746A">
        <w:rPr>
          <w:rFonts w:ascii="ＭＳ 明朝" w:eastAsia="ＭＳ 明朝" w:hAnsi="ＭＳ 明朝" w:cs="Times New Roman" w:hint="eastAsia"/>
          <w:szCs w:val="21"/>
        </w:rPr>
        <w:t>。</w:t>
      </w:r>
      <w:r w:rsidR="0004746A" w:rsidRPr="0004746A">
        <w:rPr>
          <w:rFonts w:ascii="ＭＳ 明朝" w:eastAsia="ＭＳ 明朝" w:hAnsi="ＭＳ 明朝" w:cs="Times New Roman" w:hint="eastAsia"/>
          <w:szCs w:val="21"/>
        </w:rPr>
        <w:t>以来</w:t>
      </w:r>
      <w:r w:rsidR="00025AF1">
        <w:rPr>
          <w:rFonts w:ascii="ＭＳ 明朝" w:eastAsia="ＭＳ 明朝" w:hAnsi="ＭＳ 明朝" w:cs="Times New Roman" w:hint="eastAsia"/>
          <w:szCs w:val="21"/>
        </w:rPr>
        <w:t>、</w:t>
      </w:r>
      <w:r w:rsidR="00E73B90" w:rsidRPr="00D04619">
        <w:rPr>
          <w:rFonts w:ascii="ＭＳ ゴシック" w:eastAsia="ＭＳ ゴシック" w:hAnsi="ＭＳ ゴシック" w:hint="eastAsia"/>
        </w:rPr>
        <w:t>読売</w:t>
      </w:r>
      <w:r w:rsidR="00E73B90">
        <w:rPr>
          <w:rFonts w:ascii="ＭＳ ゴシック" w:eastAsia="ＭＳ ゴシック" w:hAnsi="ＭＳ ゴシック" w:hint="eastAsia"/>
        </w:rPr>
        <w:t>日本交響楽団</w:t>
      </w:r>
      <w:r w:rsidR="00E73B90" w:rsidRPr="00D04619">
        <w:rPr>
          <w:rFonts w:ascii="ＭＳ ゴシック" w:eastAsia="ＭＳ ゴシック" w:hAnsi="ＭＳ ゴシック" w:hint="eastAsia"/>
        </w:rPr>
        <w:t>、</w:t>
      </w:r>
      <w:r w:rsidR="000F3231">
        <w:rPr>
          <w:rFonts w:ascii="ＭＳ ゴシック" w:eastAsia="ＭＳ ゴシック" w:hAnsi="ＭＳ ゴシック" w:hint="eastAsia"/>
        </w:rPr>
        <w:t>東京都交響楽団、</w:t>
      </w:r>
      <w:r w:rsidR="00E73B90" w:rsidRPr="00D04619">
        <w:rPr>
          <w:rFonts w:ascii="ＭＳ ゴシック" w:eastAsia="ＭＳ ゴシック" w:hAnsi="ＭＳ ゴシック" w:hint="eastAsia"/>
        </w:rPr>
        <w:t>東京</w:t>
      </w:r>
      <w:r w:rsidR="00E73B90">
        <w:rPr>
          <w:rFonts w:ascii="ＭＳ ゴシック" w:eastAsia="ＭＳ ゴシック" w:hAnsi="ＭＳ ゴシック" w:hint="eastAsia"/>
        </w:rPr>
        <w:t>交響楽団</w:t>
      </w:r>
      <w:r w:rsidR="00E73B90" w:rsidRPr="00D04619">
        <w:rPr>
          <w:rFonts w:ascii="ＭＳ ゴシック" w:eastAsia="ＭＳ ゴシック" w:hAnsi="ＭＳ ゴシック" w:hint="eastAsia"/>
        </w:rPr>
        <w:t>、</w:t>
      </w:r>
      <w:r w:rsidR="00E73B90">
        <w:rPr>
          <w:rFonts w:ascii="ＭＳ ゴシック" w:eastAsia="ＭＳ ゴシック" w:hAnsi="ＭＳ ゴシック" w:hint="eastAsia"/>
        </w:rPr>
        <w:t>京都市交響楽団、</w:t>
      </w:r>
      <w:r w:rsidR="00762D6D">
        <w:rPr>
          <w:rFonts w:ascii="ＭＳ ゴシック" w:eastAsia="ＭＳ ゴシック" w:hAnsi="ＭＳ ゴシック" w:hint="eastAsia"/>
        </w:rPr>
        <w:t>大阪フィルハーモニー交響楽団、</w:t>
      </w:r>
      <w:r w:rsidR="00E73B90" w:rsidRPr="00D04619">
        <w:rPr>
          <w:rFonts w:ascii="ＭＳ ゴシック" w:eastAsia="ＭＳ ゴシック" w:hAnsi="ＭＳ ゴシック" w:hint="eastAsia"/>
        </w:rPr>
        <w:t>名古屋フィルハーモニー交響楽団</w:t>
      </w:r>
      <w:r w:rsidR="00E73B90">
        <w:rPr>
          <w:rFonts w:ascii="ＭＳ ゴシック" w:eastAsia="ＭＳ ゴシック" w:hAnsi="ＭＳ ゴシック" w:hint="eastAsia"/>
        </w:rPr>
        <w:t>、札幌交響楽団</w:t>
      </w:r>
      <w:r w:rsidR="00E73B90" w:rsidRPr="00D04619">
        <w:rPr>
          <w:rFonts w:ascii="ＭＳ ゴシック" w:eastAsia="ＭＳ ゴシック" w:hAnsi="ＭＳ ゴシック" w:hint="eastAsia"/>
        </w:rPr>
        <w:t>などの定期演奏会</w:t>
      </w:r>
      <w:r w:rsidR="00B91A02">
        <w:rPr>
          <w:rFonts w:ascii="ＭＳ ゴシック" w:eastAsia="ＭＳ ゴシック" w:hAnsi="ＭＳ ゴシック" w:hint="eastAsia"/>
        </w:rPr>
        <w:t>に出演</w:t>
      </w:r>
      <w:r w:rsidR="00E73B90" w:rsidRPr="00D04619">
        <w:rPr>
          <w:rFonts w:ascii="ＭＳ ゴシック" w:eastAsia="ＭＳ ゴシック" w:hAnsi="ＭＳ ゴシック" w:hint="eastAsia"/>
        </w:rPr>
        <w:t>、</w:t>
      </w:r>
      <w:r w:rsidR="00E73B90" w:rsidRPr="008053F3">
        <w:rPr>
          <w:rFonts w:ascii="ＭＳ 明朝" w:eastAsia="ＭＳ 明朝" w:hAnsi="ＭＳ 明朝" w:cs="Times New Roman" w:hint="eastAsia"/>
          <w:szCs w:val="21"/>
        </w:rPr>
        <w:t>日本国内</w:t>
      </w:r>
      <w:r w:rsidR="00E73B90">
        <w:rPr>
          <w:rFonts w:ascii="ＭＳ 明朝" w:eastAsia="ＭＳ 明朝" w:hAnsi="ＭＳ 明朝" w:cs="Times New Roman" w:hint="eastAsia"/>
          <w:szCs w:val="21"/>
        </w:rPr>
        <w:t>はもとより</w:t>
      </w:r>
      <w:r w:rsidR="00836F5C">
        <w:rPr>
          <w:rFonts w:ascii="ＭＳ 明朝" w:eastAsia="ＭＳ 明朝" w:hAnsi="ＭＳ 明朝" w:cs="Times New Roman" w:hint="eastAsia"/>
          <w:szCs w:val="21"/>
        </w:rPr>
        <w:t>ドイツをはじめとする</w:t>
      </w:r>
      <w:r w:rsidR="0004746A" w:rsidRPr="0004746A">
        <w:rPr>
          <w:rFonts w:ascii="ＭＳ 明朝" w:eastAsia="ＭＳ 明朝" w:hAnsi="ＭＳ 明朝" w:cs="Times New Roman" w:hint="eastAsia"/>
          <w:szCs w:val="21"/>
        </w:rPr>
        <w:t>ヨーロッパ各地でオーケストラとの共演、リサイタル、室内楽、そして古楽器による演奏活動を定期的に行っている。</w:t>
      </w:r>
      <w:r w:rsidR="00112313" w:rsidRPr="0004746A">
        <w:rPr>
          <w:rFonts w:ascii="ＭＳ 明朝" w:eastAsia="ＭＳ 明朝" w:hAnsi="ＭＳ 明朝" w:hint="eastAsia"/>
          <w:szCs w:val="21"/>
        </w:rPr>
        <w:t>その演奏は「類稀なる時間の感覚。まるで素晴らしい指揮者によるオーケストラの演奏を聴いているよう」(パーヴェル・ギリロフ)、「</w:t>
      </w:r>
      <w:r w:rsidR="00112313" w:rsidRPr="0004746A">
        <w:rPr>
          <w:rFonts w:ascii="ＭＳ 明朝" w:eastAsia="ＭＳ 明朝" w:hAnsi="ＭＳ 明朝" w:cs="Arial"/>
          <w:szCs w:val="21"/>
        </w:rPr>
        <w:t>卓抜な詩的感性、そして</w:t>
      </w:r>
      <w:r w:rsidR="00112313" w:rsidRPr="0004746A">
        <w:rPr>
          <w:rFonts w:ascii="ＭＳ 明朝" w:eastAsia="ＭＳ 明朝" w:hAnsi="ＭＳ 明朝" w:cs="Arial"/>
          <w:bCs/>
          <w:szCs w:val="21"/>
        </w:rPr>
        <w:t>哲学的</w:t>
      </w:r>
      <w:r w:rsidR="00112313" w:rsidRPr="0004746A">
        <w:rPr>
          <w:rFonts w:ascii="ＭＳ 明朝" w:eastAsia="ＭＳ 明朝" w:hAnsi="ＭＳ 明朝" w:cs="Arial"/>
          <w:szCs w:val="21"/>
        </w:rPr>
        <w:t>叡智を具えた芸術家</w:t>
      </w:r>
      <w:r w:rsidR="00112313" w:rsidRPr="0004746A">
        <w:rPr>
          <w:rFonts w:ascii="ＭＳ 明朝" w:eastAsia="ＭＳ 明朝" w:hAnsi="ＭＳ 明朝" w:cs="Arial" w:hint="eastAsia"/>
          <w:szCs w:val="21"/>
        </w:rPr>
        <w:t>」(濱田滋郎)</w:t>
      </w:r>
      <w:r w:rsidR="00112313" w:rsidRPr="0004746A">
        <w:rPr>
          <w:rFonts w:ascii="ＭＳ 明朝" w:eastAsia="ＭＳ 明朝" w:hAnsi="ＭＳ 明朝" w:hint="eastAsia"/>
          <w:szCs w:val="21"/>
        </w:rPr>
        <w:t>などと評され</w:t>
      </w:r>
      <w:r w:rsidR="0004746A" w:rsidRPr="0004746A">
        <w:rPr>
          <w:rFonts w:ascii="ＭＳ 明朝" w:eastAsia="ＭＳ 明朝" w:hAnsi="ＭＳ 明朝" w:hint="eastAsia"/>
          <w:szCs w:val="21"/>
        </w:rPr>
        <w:t>、また2</w:t>
      </w:r>
      <w:r w:rsidR="0004746A" w:rsidRPr="0004746A">
        <w:rPr>
          <w:rFonts w:ascii="ＭＳ 明朝" w:eastAsia="ＭＳ 明朝" w:hAnsi="ＭＳ 明朝"/>
          <w:szCs w:val="21"/>
        </w:rPr>
        <w:t>020</w:t>
      </w:r>
      <w:r w:rsidR="0004746A" w:rsidRPr="0004746A">
        <w:rPr>
          <w:rFonts w:ascii="ＭＳ 明朝" w:eastAsia="ＭＳ 明朝" w:hAnsi="ＭＳ 明朝" w:hint="eastAsia"/>
          <w:szCs w:val="21"/>
        </w:rPr>
        <w:t>年9月東京オペラシティ</w:t>
      </w:r>
      <w:r w:rsidR="00B91A02">
        <w:rPr>
          <w:rFonts w:ascii="ＭＳ 明朝" w:eastAsia="ＭＳ 明朝" w:hAnsi="ＭＳ 明朝" w:hint="eastAsia"/>
          <w:szCs w:val="21"/>
        </w:rPr>
        <w:t>文化財団</w:t>
      </w:r>
      <w:r w:rsidR="0004746A" w:rsidRPr="0004746A">
        <w:rPr>
          <w:rFonts w:ascii="ＭＳ 明朝" w:eastAsia="ＭＳ 明朝" w:hAnsi="ＭＳ 明朝" w:hint="eastAsia"/>
          <w:szCs w:val="21"/>
        </w:rPr>
        <w:t>主催の「B→C</w:t>
      </w:r>
      <w:r w:rsidR="00836F5C">
        <w:rPr>
          <w:rFonts w:ascii="ＭＳ 明朝" w:eastAsia="ＭＳ 明朝" w:hAnsi="ＭＳ 明朝" w:hint="eastAsia"/>
          <w:szCs w:val="21"/>
        </w:rPr>
        <w:t>：バッハからコンテンポラリーへ</w:t>
      </w:r>
      <w:r w:rsidR="0004746A" w:rsidRPr="0004746A">
        <w:rPr>
          <w:rFonts w:ascii="ＭＳ 明朝" w:eastAsia="ＭＳ 明朝" w:hAnsi="ＭＳ 明朝" w:hint="eastAsia"/>
          <w:szCs w:val="21"/>
        </w:rPr>
        <w:t>」</w:t>
      </w:r>
      <w:r w:rsidR="00836F5C">
        <w:rPr>
          <w:rFonts w:ascii="ＭＳ 明朝" w:eastAsia="ＭＳ 明朝" w:hAnsi="ＭＳ 明朝" w:hint="eastAsia"/>
          <w:szCs w:val="21"/>
        </w:rPr>
        <w:t>における</w:t>
      </w:r>
      <w:r w:rsidR="0004746A" w:rsidRPr="0004746A">
        <w:rPr>
          <w:rFonts w:ascii="ＭＳ 明朝" w:eastAsia="ＭＳ 明朝" w:hAnsi="ＭＳ 明朝" w:hint="eastAsia"/>
          <w:szCs w:val="21"/>
        </w:rPr>
        <w:t>、</w:t>
      </w:r>
      <w:r w:rsidR="0004746A" w:rsidRPr="0004746A">
        <w:rPr>
          <w:rFonts w:ascii="ＭＳ 明朝" w:eastAsia="ＭＳ 明朝" w:hAnsi="ＭＳ 明朝" w:cs="Segoe UI Historic"/>
          <w:color w:val="050505"/>
          <w:kern w:val="0"/>
          <w:szCs w:val="21"/>
        </w:rPr>
        <w:t>4台の鍵盤楽器を</w:t>
      </w:r>
      <w:r w:rsidR="00836F5C">
        <w:rPr>
          <w:rFonts w:ascii="ＭＳ 明朝" w:eastAsia="ＭＳ 明朝" w:hAnsi="ＭＳ 明朝" w:cs="Segoe UI Historic" w:hint="eastAsia"/>
          <w:color w:val="050505"/>
          <w:kern w:val="0"/>
          <w:szCs w:val="21"/>
        </w:rPr>
        <w:t>用いた</w:t>
      </w:r>
      <w:r w:rsidR="0004746A" w:rsidRPr="0004746A">
        <w:rPr>
          <w:rFonts w:ascii="ＭＳ 明朝" w:eastAsia="ＭＳ 明朝" w:hAnsi="ＭＳ 明朝" w:cs="Segoe UI Historic"/>
          <w:color w:val="050505"/>
          <w:kern w:val="0"/>
          <w:szCs w:val="21"/>
        </w:rPr>
        <w:t>、ケージ</w:t>
      </w:r>
      <w:r w:rsidR="00836F5C">
        <w:rPr>
          <w:rFonts w:ascii="ＭＳ 明朝" w:eastAsia="ＭＳ 明朝" w:hAnsi="ＭＳ 明朝" w:cs="Segoe UI Historic" w:hint="eastAsia"/>
          <w:color w:val="050505"/>
          <w:kern w:val="0"/>
          <w:szCs w:val="21"/>
        </w:rPr>
        <w:t>の作品を中心としたプログラムによる</w:t>
      </w:r>
      <w:r w:rsidR="0004746A" w:rsidRPr="0004746A">
        <w:rPr>
          <w:rFonts w:ascii="ＭＳ 明朝" w:eastAsia="ＭＳ 明朝" w:hAnsi="ＭＳ 明朝" w:cs="Segoe UI Historic"/>
          <w:color w:val="050505"/>
          <w:kern w:val="0"/>
          <w:szCs w:val="21"/>
        </w:rPr>
        <w:t>画期的な</w:t>
      </w:r>
      <w:r w:rsidR="00836F5C">
        <w:rPr>
          <w:rFonts w:ascii="ＭＳ 明朝" w:eastAsia="ＭＳ 明朝" w:hAnsi="ＭＳ 明朝" w:cs="Segoe UI Historic" w:hint="eastAsia"/>
          <w:color w:val="050505"/>
          <w:kern w:val="0"/>
          <w:szCs w:val="21"/>
        </w:rPr>
        <w:t>リサイタル</w:t>
      </w:r>
      <w:r w:rsidR="0004746A" w:rsidRPr="0004746A">
        <w:rPr>
          <w:rFonts w:ascii="ＭＳ 明朝" w:eastAsia="ＭＳ 明朝" w:hAnsi="ＭＳ 明朝" w:cs="Segoe UI Historic" w:hint="eastAsia"/>
          <w:color w:val="050505"/>
          <w:kern w:val="0"/>
          <w:szCs w:val="21"/>
        </w:rPr>
        <w:t>は</w:t>
      </w:r>
      <w:r w:rsidR="0004746A" w:rsidRPr="0004746A">
        <w:rPr>
          <w:rFonts w:ascii="ＭＳ 明朝" w:eastAsia="ＭＳ 明朝" w:hAnsi="ＭＳ 明朝" w:cs="Segoe UI Historic"/>
          <w:color w:val="050505"/>
          <w:kern w:val="0"/>
          <w:szCs w:val="21"/>
        </w:rPr>
        <w:t>「我が国のピアノ演奏史において重要な一夜と言っても過言ではない。」</w:t>
      </w:r>
      <w:r w:rsidR="0004746A" w:rsidRPr="0004746A">
        <w:rPr>
          <w:rFonts w:ascii="ＭＳ 明朝" w:eastAsia="ＭＳ 明朝" w:hAnsi="ＭＳ 明朝" w:cs="Segoe UI Historic" w:hint="eastAsia"/>
          <w:color w:val="050505"/>
          <w:kern w:val="0"/>
          <w:szCs w:val="21"/>
        </w:rPr>
        <w:t>（</w:t>
      </w:r>
      <w:r w:rsidR="0004746A" w:rsidRPr="0004746A">
        <w:rPr>
          <w:rFonts w:ascii="ＭＳ 明朝" w:eastAsia="ＭＳ 明朝" w:hAnsi="ＭＳ 明朝" w:cs="Segoe UI Historic"/>
          <w:color w:val="050505"/>
          <w:kern w:val="0"/>
          <w:szCs w:val="21"/>
        </w:rPr>
        <w:t>伊藤制子</w:t>
      </w:r>
      <w:r w:rsidR="0004746A" w:rsidRPr="0004746A">
        <w:rPr>
          <w:rFonts w:ascii="ＭＳ 明朝" w:eastAsia="ＭＳ 明朝" w:hAnsi="ＭＳ 明朝" w:cs="Segoe UI Historic" w:hint="eastAsia"/>
          <w:color w:val="050505"/>
          <w:kern w:val="0"/>
          <w:szCs w:val="21"/>
        </w:rPr>
        <w:t>）と高く評価され</w:t>
      </w:r>
      <w:r w:rsidR="00112313" w:rsidRPr="0004746A">
        <w:rPr>
          <w:rFonts w:ascii="ＭＳ 明朝" w:eastAsia="ＭＳ 明朝" w:hAnsi="ＭＳ 明朝" w:hint="eastAsia"/>
          <w:szCs w:val="21"/>
        </w:rPr>
        <w:t>た。</w:t>
      </w:r>
      <w:r w:rsidR="0004746A" w:rsidRPr="0004746A">
        <w:rPr>
          <w:rFonts w:ascii="ＭＳ 明朝" w:eastAsia="ＭＳ 明朝" w:hAnsi="ＭＳ 明朝" w:cs="Times New Roman" w:hint="eastAsia"/>
          <w:szCs w:val="21"/>
        </w:rPr>
        <w:t>2</w:t>
      </w:r>
      <w:r w:rsidR="0004746A" w:rsidRPr="0004746A">
        <w:rPr>
          <w:rFonts w:ascii="ＭＳ 明朝" w:eastAsia="ＭＳ 明朝" w:hAnsi="ＭＳ 明朝" w:cs="Times New Roman"/>
          <w:szCs w:val="21"/>
        </w:rPr>
        <w:t>019</w:t>
      </w:r>
      <w:r w:rsidR="0004746A" w:rsidRPr="0004746A">
        <w:rPr>
          <w:rFonts w:ascii="ＭＳ 明朝" w:eastAsia="ＭＳ 明朝" w:hAnsi="ＭＳ 明朝" w:cs="Times New Roman" w:hint="eastAsia"/>
          <w:szCs w:val="21"/>
        </w:rPr>
        <w:t>年からは自身のリサイタル企画「R</w:t>
      </w:r>
      <w:r w:rsidR="00E21861">
        <w:rPr>
          <w:rFonts w:ascii="ＭＳ 明朝" w:eastAsia="ＭＳ 明朝" w:hAnsi="ＭＳ 明朝" w:cs="Times New Roman"/>
          <w:szCs w:val="21"/>
        </w:rPr>
        <w:t>e</w:t>
      </w:r>
      <w:r w:rsidR="0004746A" w:rsidRPr="0004746A">
        <w:rPr>
          <w:rFonts w:ascii="ＭＳ 明朝" w:eastAsia="ＭＳ 明朝" w:hAnsi="ＭＳ 明朝" w:cs="Times New Roman"/>
          <w:szCs w:val="21"/>
        </w:rPr>
        <w:t>al-time</w:t>
      </w:r>
      <w:r w:rsidR="0004746A" w:rsidRPr="0004746A">
        <w:rPr>
          <w:rFonts w:ascii="ＭＳ 明朝" w:eastAsia="ＭＳ 明朝" w:hAnsi="ＭＳ 明朝" w:cs="Times New Roman" w:hint="eastAsia"/>
          <w:szCs w:val="21"/>
        </w:rPr>
        <w:t>」を</w:t>
      </w:r>
      <w:r w:rsidR="00836F5C">
        <w:rPr>
          <w:rFonts w:ascii="ＭＳ 明朝" w:eastAsia="ＭＳ 明朝" w:hAnsi="ＭＳ 明朝" w:cs="Times New Roman" w:hint="eastAsia"/>
          <w:szCs w:val="21"/>
        </w:rPr>
        <w:t>展開している</w:t>
      </w:r>
      <w:r w:rsidR="0004746A" w:rsidRPr="0004746A">
        <w:rPr>
          <w:rFonts w:ascii="ＭＳ 明朝" w:eastAsia="ＭＳ 明朝" w:hAnsi="ＭＳ 明朝" w:cs="Times New Roman" w:hint="eastAsia"/>
          <w:szCs w:val="21"/>
        </w:rPr>
        <w:t>。</w:t>
      </w:r>
    </w:p>
    <w:p w14:paraId="16917949" w14:textId="3900B490" w:rsidR="00D9278A" w:rsidRPr="0004746A" w:rsidRDefault="00D9278A" w:rsidP="00D9278A">
      <w:pPr>
        <w:rPr>
          <w:rFonts w:ascii="ＭＳ 明朝" w:eastAsia="ＭＳ 明朝" w:hAnsi="ＭＳ 明朝" w:cs="Times New Roman"/>
          <w:szCs w:val="21"/>
        </w:rPr>
      </w:pPr>
    </w:p>
    <w:p w14:paraId="50D4C6D0" w14:textId="4B00162D" w:rsidR="00503E54" w:rsidRPr="00503E54" w:rsidRDefault="00112313" w:rsidP="00503E54">
      <w:pPr>
        <w:snapToGrid w:val="0"/>
        <w:rPr>
          <w:rFonts w:ascii="ＭＳ 明朝" w:eastAsia="ＭＳ 明朝" w:hAnsi="ＭＳ 明朝"/>
          <w:kern w:val="0"/>
          <w:szCs w:val="21"/>
        </w:rPr>
      </w:pPr>
      <w:r w:rsidRPr="00503E54">
        <w:rPr>
          <w:rFonts w:ascii="ＭＳ 明朝" w:eastAsia="ＭＳ 明朝" w:hAnsi="ＭＳ 明朝" w:cs="Times New Roman" w:hint="eastAsia"/>
          <w:szCs w:val="21"/>
        </w:rPr>
        <w:t>録音はフォンテックから『</w:t>
      </w:r>
      <w:r w:rsidRPr="00503E54">
        <w:rPr>
          <w:rFonts w:ascii="ＭＳ 明朝" w:eastAsia="ＭＳ 明朝" w:hAnsi="ＭＳ 明朝" w:cs="Times New Roman"/>
          <w:szCs w:val="21"/>
        </w:rPr>
        <w:t>遙かなる恋人に寄す―シューマン「幻想曲」からの展望―</w:t>
      </w:r>
      <w:r w:rsidRPr="00503E54">
        <w:rPr>
          <w:rFonts w:ascii="ＭＳ 明朝" w:eastAsia="ＭＳ 明朝" w:hAnsi="ＭＳ 明朝" w:cs="Times New Roman" w:hint="eastAsia"/>
          <w:szCs w:val="21"/>
        </w:rPr>
        <w:t>』</w:t>
      </w:r>
      <w:r w:rsidRPr="00503E54">
        <w:rPr>
          <w:rFonts w:ascii="ＭＳ 明朝" w:eastAsia="ＭＳ 明朝" w:hAnsi="ＭＳ 明朝" w:cs="Times New Roman"/>
          <w:szCs w:val="21"/>
        </w:rPr>
        <w:t>、</w:t>
      </w:r>
      <w:r w:rsidRPr="00503E54">
        <w:rPr>
          <w:rFonts w:ascii="ＭＳ 明朝" w:eastAsia="ＭＳ 明朝" w:hAnsi="ＭＳ 明朝" w:cs="Times New Roman" w:hint="eastAsia"/>
          <w:szCs w:val="21"/>
        </w:rPr>
        <w:t>『</w:t>
      </w:r>
      <w:r w:rsidRPr="00503E54">
        <w:rPr>
          <w:rFonts w:ascii="ＭＳ 明朝" w:eastAsia="ＭＳ 明朝" w:hAnsi="ＭＳ 明朝" w:cs="Times New Roman"/>
          <w:szCs w:val="21"/>
        </w:rPr>
        <w:t>夜の肖像</w:t>
      </w:r>
      <w:r w:rsidRPr="00503E54">
        <w:rPr>
          <w:rFonts w:ascii="ＭＳ 明朝" w:eastAsia="ＭＳ 明朝" w:hAnsi="ＭＳ 明朝" w:cs="Times New Roman" w:hint="eastAsia"/>
          <w:szCs w:val="21"/>
        </w:rPr>
        <w:t>』</w:t>
      </w:r>
      <w:r w:rsidRPr="00503E54">
        <w:rPr>
          <w:rFonts w:ascii="ＭＳ 明朝" w:eastAsia="ＭＳ 明朝" w:hAnsi="ＭＳ 明朝" w:cs="Times New Roman"/>
          <w:szCs w:val="21"/>
        </w:rPr>
        <w:t>、</w:t>
      </w:r>
      <w:r w:rsidRPr="00503E54">
        <w:rPr>
          <w:rFonts w:ascii="ＭＳ 明朝" w:eastAsia="ＭＳ 明朝" w:hAnsi="ＭＳ 明朝" w:cs="Times New Roman" w:hint="eastAsia"/>
          <w:szCs w:val="21"/>
        </w:rPr>
        <w:t>『</w:t>
      </w:r>
      <w:r w:rsidRPr="00503E54">
        <w:rPr>
          <w:rFonts w:ascii="ＭＳ 明朝" w:eastAsia="ＭＳ 明朝" w:hAnsi="ＭＳ 明朝" w:cs="Times New Roman"/>
          <w:szCs w:val="21"/>
        </w:rPr>
        <w:t>黄昏に-ブラームス／リスト／ベルク作品集</w:t>
      </w:r>
      <w:r w:rsidRPr="00503E54">
        <w:rPr>
          <w:rFonts w:ascii="ＭＳ 明朝" w:eastAsia="ＭＳ 明朝" w:hAnsi="ＭＳ 明朝" w:cs="Times New Roman" w:hint="eastAsia"/>
          <w:szCs w:val="21"/>
        </w:rPr>
        <w:t>』、</w:t>
      </w:r>
      <w:r w:rsidRPr="00503E54">
        <w:rPr>
          <w:rFonts w:ascii="ＭＳ 明朝" w:eastAsia="ＭＳ 明朝" w:hAnsi="ＭＳ 明朝" w:hint="eastAsia"/>
          <w:kern w:val="0"/>
          <w:szCs w:val="21"/>
        </w:rPr>
        <w:t>『</w:t>
      </w:r>
      <w:proofErr w:type="spellStart"/>
      <w:r w:rsidRPr="00503E54">
        <w:rPr>
          <w:rFonts w:ascii="ＭＳ 明朝" w:eastAsia="ＭＳ 明朝" w:hAnsi="ＭＳ 明朝" w:hint="eastAsia"/>
          <w:kern w:val="0"/>
          <w:szCs w:val="21"/>
        </w:rPr>
        <w:t>Bagatellen</w:t>
      </w:r>
      <w:proofErr w:type="spellEnd"/>
      <w:r w:rsidRPr="00503E54">
        <w:rPr>
          <w:rFonts w:ascii="ＭＳ 明朝" w:eastAsia="ＭＳ 明朝" w:hAnsi="ＭＳ 明朝" w:hint="eastAsia"/>
          <w:kern w:val="0"/>
          <w:szCs w:val="21"/>
        </w:rPr>
        <w:t>』</w:t>
      </w:r>
      <w:r w:rsidR="00503E54" w:rsidRPr="00503E54">
        <w:rPr>
          <w:rFonts w:ascii="ＭＳ 明朝" w:eastAsia="ＭＳ 明朝" w:hAnsi="ＭＳ 明朝" w:hint="eastAsia"/>
          <w:kern w:val="0"/>
          <w:szCs w:val="21"/>
        </w:rPr>
        <w:t>、『ケージ　プリペアド・ピアノのためのソナタとインターリュード』(</w:t>
      </w:r>
      <w:r w:rsidR="00FA3310">
        <w:rPr>
          <w:rFonts w:ascii="ＭＳ 明朝" w:eastAsia="ＭＳ 明朝" w:hAnsi="ＭＳ 明朝" w:cs="Arial" w:hint="eastAsia"/>
          <w:color w:val="000000"/>
          <w:szCs w:val="21"/>
          <w:shd w:val="clear" w:color="auto" w:fill="FFFFFF"/>
        </w:rPr>
        <w:t xml:space="preserve">令和3年度 </w:t>
      </w:r>
      <w:r w:rsidR="00503E54" w:rsidRPr="00503E54">
        <w:rPr>
          <w:rFonts w:ascii="ＭＳ 明朝" w:eastAsia="ＭＳ 明朝" w:hAnsi="ＭＳ 明朝" w:cs="Arial" w:hint="eastAsia"/>
          <w:color w:val="000000"/>
          <w:szCs w:val="21"/>
          <w:shd w:val="clear" w:color="auto" w:fill="FFFFFF"/>
        </w:rPr>
        <w:t>文化庁芸術祭賞 レコード部門 優秀賞受賞)を発売、</w:t>
      </w:r>
      <w:r w:rsidR="00503E54" w:rsidRPr="00503E54">
        <w:rPr>
          <w:rFonts w:ascii="ＭＳ 明朝" w:eastAsia="ＭＳ 明朝" w:hAnsi="ＭＳ 明朝" w:hint="eastAsia"/>
          <w:kern w:val="0"/>
          <w:szCs w:val="21"/>
        </w:rPr>
        <w:t>レコード芸術をはじめとする主要紙において好評を得ている。</w:t>
      </w:r>
    </w:p>
    <w:p w14:paraId="52EF1BD5" w14:textId="0DDBED30" w:rsidR="00161BF1" w:rsidRPr="00503E54" w:rsidRDefault="00161BF1" w:rsidP="00112313">
      <w:pPr>
        <w:rPr>
          <w:rFonts w:ascii="ＭＳ 明朝" w:eastAsia="ＭＳ 明朝" w:hAnsi="ＭＳ 明朝"/>
          <w:kern w:val="0"/>
          <w:szCs w:val="21"/>
        </w:rPr>
      </w:pPr>
    </w:p>
    <w:p w14:paraId="2BB5AEDA" w14:textId="5A90B426" w:rsidR="00CD47FF" w:rsidRPr="0004746A" w:rsidRDefault="00D9278A" w:rsidP="00CD47FF">
      <w:pPr>
        <w:rPr>
          <w:rFonts w:ascii="ＭＳ 明朝" w:eastAsia="ＭＳ 明朝" w:hAnsi="ＭＳ 明朝" w:cs="Times New Roman"/>
          <w:szCs w:val="21"/>
        </w:rPr>
      </w:pPr>
      <w:r w:rsidRPr="0004746A">
        <w:rPr>
          <w:rFonts w:ascii="ＭＳ 明朝" w:eastAsia="ＭＳ 明朝" w:hAnsi="ＭＳ 明朝" w:cs="Times New Roman"/>
          <w:szCs w:val="21"/>
        </w:rPr>
        <w:t>愛知県立明和高等学校音楽科を経て東京藝術大学に入学、</w:t>
      </w:r>
      <w:r w:rsidRPr="0004746A">
        <w:rPr>
          <w:rFonts w:ascii="ＭＳ 明朝" w:eastAsia="ＭＳ 明朝" w:hAnsi="ＭＳ 明朝" w:cs="Times New Roman" w:hint="eastAsia"/>
          <w:szCs w:val="21"/>
        </w:rPr>
        <w:t>2</w:t>
      </w:r>
      <w:r w:rsidRPr="0004746A">
        <w:rPr>
          <w:rFonts w:ascii="ＭＳ 明朝" w:eastAsia="ＭＳ 明朝" w:hAnsi="ＭＳ 明朝" w:cs="Times New Roman"/>
          <w:szCs w:val="21"/>
        </w:rPr>
        <w:t>0</w:t>
      </w:r>
      <w:r w:rsidR="00CD47FF" w:rsidRPr="0004746A">
        <w:rPr>
          <w:rFonts w:ascii="ＭＳ 明朝" w:eastAsia="ＭＳ 明朝" w:hAnsi="ＭＳ 明朝" w:cs="Times New Roman"/>
          <w:szCs w:val="21"/>
        </w:rPr>
        <w:t>11</w:t>
      </w:r>
      <w:r w:rsidRPr="0004746A">
        <w:rPr>
          <w:rFonts w:ascii="ＭＳ 明朝" w:eastAsia="ＭＳ 明朝" w:hAnsi="ＭＳ 明朝" w:cs="Times New Roman" w:hint="eastAsia"/>
          <w:szCs w:val="21"/>
        </w:rPr>
        <w:t>年</w:t>
      </w:r>
      <w:r w:rsidR="00CD47FF" w:rsidRPr="0004746A">
        <w:rPr>
          <w:rFonts w:ascii="ＭＳ 明朝" w:eastAsia="ＭＳ 明朝" w:hAnsi="ＭＳ 明朝" w:cs="Times New Roman" w:hint="eastAsia"/>
          <w:szCs w:val="21"/>
        </w:rPr>
        <w:t>より</w:t>
      </w:r>
      <w:r w:rsidRPr="0004746A">
        <w:rPr>
          <w:rFonts w:ascii="ＭＳ 明朝" w:eastAsia="ＭＳ 明朝" w:hAnsi="ＭＳ 明朝" w:cs="Times New Roman"/>
          <w:szCs w:val="21"/>
        </w:rPr>
        <w:t>ベルリン芸術大学</w:t>
      </w:r>
      <w:r w:rsidRPr="0004746A">
        <w:rPr>
          <w:rFonts w:ascii="ＭＳ 明朝" w:eastAsia="ＭＳ 明朝" w:hAnsi="ＭＳ 明朝" w:cs="Times New Roman" w:hint="eastAsia"/>
          <w:szCs w:val="21"/>
        </w:rPr>
        <w:t>ピアノ科</w:t>
      </w:r>
      <w:r w:rsidR="00CD47FF" w:rsidRPr="0004746A">
        <w:rPr>
          <w:rFonts w:ascii="ＭＳ 明朝" w:eastAsia="ＭＳ 明朝" w:hAnsi="ＭＳ 明朝" w:cs="Times New Roman" w:hint="eastAsia"/>
          <w:szCs w:val="21"/>
        </w:rPr>
        <w:t>で学び</w:t>
      </w:r>
      <w:r w:rsidR="00117A43" w:rsidRPr="0004746A">
        <w:rPr>
          <w:rFonts w:ascii="ＭＳ 明朝" w:eastAsia="ＭＳ 明朝" w:hAnsi="ＭＳ 明朝" w:cs="Times New Roman" w:hint="eastAsia"/>
          <w:szCs w:val="21"/>
        </w:rPr>
        <w:t>、</w:t>
      </w:r>
      <w:r w:rsidRPr="0004746A">
        <w:rPr>
          <w:rFonts w:ascii="ＭＳ 明朝" w:eastAsia="ＭＳ 明朝" w:hAnsi="ＭＳ 明朝" w:cs="Times New Roman" w:hint="eastAsia"/>
          <w:szCs w:val="21"/>
        </w:rPr>
        <w:t>最優秀の成績で卒業。</w:t>
      </w:r>
    </w:p>
    <w:p w14:paraId="7401AE38" w14:textId="071E07C6" w:rsidR="008053F3" w:rsidRPr="0004746A" w:rsidRDefault="00117A43" w:rsidP="00CD47FF">
      <w:pPr>
        <w:rPr>
          <w:rStyle w:val="a3"/>
          <w:rFonts w:ascii="ＭＳ 明朝" w:eastAsia="ＭＳ 明朝" w:hAnsi="ＭＳ 明朝" w:cs="Arial"/>
          <w:b w:val="0"/>
          <w:szCs w:val="21"/>
        </w:rPr>
      </w:pPr>
      <w:r w:rsidRPr="0004746A">
        <w:rPr>
          <w:rFonts w:ascii="ＭＳ 明朝" w:eastAsia="ＭＳ 明朝" w:hAnsi="ＭＳ 明朝" w:cs="Times New Roman" w:hint="eastAsia"/>
          <w:szCs w:val="21"/>
        </w:rPr>
        <w:t>これまでに</w:t>
      </w:r>
      <w:r w:rsidR="00CD47FF" w:rsidRPr="0004746A">
        <w:rPr>
          <w:rFonts w:ascii="ＭＳ 明朝" w:eastAsia="ＭＳ 明朝" w:hAnsi="ＭＳ 明朝" w:cs="Times New Roman"/>
          <w:szCs w:val="21"/>
        </w:rPr>
        <w:t>伊藤恵、</w:t>
      </w:r>
      <w:r w:rsidR="0062128C" w:rsidRPr="0004746A">
        <w:rPr>
          <w:rFonts w:ascii="ＭＳ 明朝" w:eastAsia="ＭＳ 明朝" w:hAnsi="ＭＳ 明朝"/>
          <w:szCs w:val="21"/>
        </w:rPr>
        <w:t>エヴァ・ポブウォッカ</w:t>
      </w:r>
      <w:r w:rsidR="00CD47FF" w:rsidRPr="0004746A">
        <w:rPr>
          <w:rFonts w:ascii="ＭＳ 明朝" w:eastAsia="ＭＳ 明朝" w:hAnsi="ＭＳ 明朝" w:cs="Times New Roman" w:hint="eastAsia"/>
          <w:szCs w:val="21"/>
        </w:rPr>
        <w:t>、</w:t>
      </w:r>
      <w:r w:rsidR="0062128C" w:rsidRPr="0004746A">
        <w:rPr>
          <w:rFonts w:ascii="ＭＳ 明朝" w:eastAsia="ＭＳ 明朝" w:hAnsi="ＭＳ 明朝"/>
          <w:szCs w:val="21"/>
        </w:rPr>
        <w:t>ライナー・ベッカー</w:t>
      </w:r>
      <w:r w:rsidR="00CD47FF" w:rsidRPr="0004746A">
        <w:rPr>
          <w:rFonts w:ascii="ＭＳ 明朝" w:eastAsia="ＭＳ 明朝" w:hAnsi="ＭＳ 明朝" w:cs="Times New Roman"/>
          <w:szCs w:val="21"/>
        </w:rPr>
        <w:t>の各氏</w:t>
      </w:r>
      <w:r w:rsidR="00CD47FF" w:rsidRPr="0004746A">
        <w:rPr>
          <w:rFonts w:ascii="ＭＳ 明朝" w:eastAsia="ＭＳ 明朝" w:hAnsi="ＭＳ 明朝" w:cs="Times New Roman" w:hint="eastAsia"/>
          <w:szCs w:val="21"/>
        </w:rPr>
        <w:t>に</w:t>
      </w:r>
      <w:r w:rsidR="00CD47FF" w:rsidRPr="0004746A">
        <w:rPr>
          <w:rFonts w:ascii="ＭＳ 明朝" w:eastAsia="ＭＳ 明朝" w:hAnsi="ＭＳ 明朝" w:cs="Times New Roman"/>
          <w:szCs w:val="21"/>
        </w:rPr>
        <w:t>師事。</w:t>
      </w:r>
      <w:r w:rsidR="0004746A" w:rsidRPr="0004746A">
        <w:rPr>
          <w:rFonts w:ascii="ＭＳ 明朝" w:eastAsia="ＭＳ 明朝" w:hAnsi="ＭＳ 明朝" w:cs="Times New Roman" w:hint="eastAsia"/>
          <w:szCs w:val="21"/>
        </w:rPr>
        <w:t>現在、</w:t>
      </w:r>
      <w:r w:rsidR="00D9278A" w:rsidRPr="0004746A">
        <w:rPr>
          <w:rStyle w:val="a3"/>
          <w:rFonts w:ascii="ＭＳ 明朝" w:eastAsia="ＭＳ 明朝" w:hAnsi="ＭＳ 明朝" w:cs="Arial"/>
          <w:b w:val="0"/>
          <w:szCs w:val="21"/>
        </w:rPr>
        <w:t>フランクフルト音楽</w:t>
      </w:r>
      <w:r w:rsidR="00D9278A" w:rsidRPr="0004746A">
        <w:rPr>
          <w:rFonts w:ascii="ＭＳ 明朝" w:eastAsia="ＭＳ 明朝" w:hAnsi="ＭＳ 明朝" w:cs="Arial" w:hint="eastAsia"/>
          <w:b/>
          <w:szCs w:val="21"/>
        </w:rPr>
        <w:t>・</w:t>
      </w:r>
      <w:r w:rsidR="00D9278A" w:rsidRPr="0004746A">
        <w:rPr>
          <w:rFonts w:ascii="ＭＳ 明朝" w:eastAsia="ＭＳ 明朝" w:hAnsi="ＭＳ 明朝" w:cs="Arial"/>
          <w:szCs w:val="21"/>
        </w:rPr>
        <w:t>舞台芸術</w:t>
      </w:r>
      <w:r w:rsidR="00D9278A" w:rsidRPr="0004746A">
        <w:rPr>
          <w:rStyle w:val="a3"/>
          <w:rFonts w:ascii="ＭＳ 明朝" w:eastAsia="ＭＳ 明朝" w:hAnsi="ＭＳ 明朝" w:cs="Arial"/>
          <w:b w:val="0"/>
          <w:szCs w:val="21"/>
        </w:rPr>
        <w:t>大</w:t>
      </w:r>
      <w:r w:rsidR="00CD47FF" w:rsidRPr="0004746A">
        <w:rPr>
          <w:rStyle w:val="a3"/>
          <w:rFonts w:ascii="ＭＳ 明朝" w:eastAsia="ＭＳ 明朝" w:hAnsi="ＭＳ 明朝" w:cs="Arial" w:hint="eastAsia"/>
          <w:b w:val="0"/>
          <w:szCs w:val="21"/>
        </w:rPr>
        <w:t>学に於いて</w:t>
      </w:r>
      <w:r w:rsidR="008053F3" w:rsidRPr="0004746A">
        <w:rPr>
          <w:rStyle w:val="a3"/>
          <w:rFonts w:ascii="ＭＳ 明朝" w:eastAsia="ＭＳ 明朝" w:hAnsi="ＭＳ 明朝" w:cs="Arial" w:hint="eastAsia"/>
          <w:b w:val="0"/>
          <w:szCs w:val="21"/>
        </w:rPr>
        <w:t>イェスパー</w:t>
      </w:r>
      <w:r w:rsidR="0062128C" w:rsidRPr="0004746A">
        <w:rPr>
          <w:rStyle w:val="a3"/>
          <w:rFonts w:ascii="ＭＳ 明朝" w:eastAsia="ＭＳ 明朝" w:hAnsi="ＭＳ 明朝" w:cs="Arial" w:hint="eastAsia"/>
          <w:b w:val="0"/>
          <w:szCs w:val="21"/>
        </w:rPr>
        <w:t>・クリステンセン</w:t>
      </w:r>
      <w:r w:rsidR="00CD47FF" w:rsidRPr="0004746A">
        <w:rPr>
          <w:rStyle w:val="a3"/>
          <w:rFonts w:ascii="ＭＳ 明朝" w:eastAsia="ＭＳ 明朝" w:hAnsi="ＭＳ 明朝" w:cs="Arial" w:hint="eastAsia"/>
          <w:b w:val="0"/>
          <w:szCs w:val="21"/>
        </w:rPr>
        <w:t>氏のもと、歴史的奏法の研究に取り組んでいる。</w:t>
      </w:r>
    </w:p>
    <w:p w14:paraId="7F85900D" w14:textId="77777777" w:rsidR="008053F3" w:rsidRPr="008053F3" w:rsidRDefault="008053F3" w:rsidP="00CD47FF">
      <w:pPr>
        <w:rPr>
          <w:rFonts w:ascii="ＭＳ 明朝" w:eastAsia="ＭＳ 明朝" w:hAnsi="ＭＳ 明朝" w:cs="Arial"/>
          <w:bCs/>
          <w:szCs w:val="21"/>
        </w:rPr>
      </w:pPr>
    </w:p>
    <w:p w14:paraId="41F450B6" w14:textId="77777777" w:rsidR="008053F3" w:rsidRDefault="008053F3" w:rsidP="00CD47FF">
      <w:pPr>
        <w:rPr>
          <w:rFonts w:ascii="ＭＳ 明朝" w:eastAsia="ＭＳ 明朝" w:hAnsi="ＭＳ 明朝" w:cs="Times New Roman"/>
          <w:szCs w:val="21"/>
        </w:rPr>
      </w:pPr>
      <w:r>
        <w:rPr>
          <w:rFonts w:ascii="ＭＳ 明朝" w:eastAsia="ＭＳ 明朝" w:hAnsi="ＭＳ 明朝" w:cs="Times New Roman" w:hint="eastAsia"/>
          <w:szCs w:val="21"/>
        </w:rPr>
        <w:t>オフィシャルサイト</w:t>
      </w:r>
    </w:p>
    <w:p w14:paraId="46780DB5" w14:textId="317F5310" w:rsidR="008053F3" w:rsidRDefault="00C94421" w:rsidP="00CD47FF">
      <w:pPr>
        <w:rPr>
          <w:rFonts w:ascii="ＭＳ 明朝" w:eastAsia="ＭＳ 明朝" w:hAnsi="ＭＳ 明朝" w:cs="Times New Roman" w:hint="eastAsia"/>
          <w:szCs w:val="21"/>
        </w:rPr>
      </w:pPr>
      <w:hyperlink r:id="rId6" w:history="1">
        <w:r w:rsidR="008053F3" w:rsidRPr="008053F3">
          <w:rPr>
            <w:rStyle w:val="a4"/>
            <w:rFonts w:ascii="ＭＳ 明朝" w:eastAsia="ＭＳ 明朝" w:hAnsi="ＭＳ 明朝" w:cs="Times New Roman"/>
            <w:color w:val="auto"/>
            <w:szCs w:val="21"/>
            <w:u w:val="none"/>
          </w:rPr>
          <w:t>http://tomoki-kitamura.com/</w:t>
        </w:r>
      </w:hyperlink>
    </w:p>
    <w:p w14:paraId="06B2C16F" w14:textId="0E280CCA" w:rsidR="008053F3" w:rsidRPr="008053F3" w:rsidRDefault="008053F3" w:rsidP="00836F5C">
      <w:pPr>
        <w:ind w:right="420"/>
        <w:jc w:val="right"/>
        <w:rPr>
          <w:rFonts w:ascii="ＭＳ 明朝" w:eastAsia="ＭＳ 明朝" w:hAnsi="ＭＳ 明朝" w:cs="Times New Roman"/>
          <w:szCs w:val="21"/>
        </w:rPr>
      </w:pPr>
    </w:p>
    <w:sectPr w:rsidR="008053F3" w:rsidRPr="008053F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F9E40" w14:textId="77777777" w:rsidR="00C94421" w:rsidRDefault="00C94421" w:rsidP="000F3231">
      <w:r>
        <w:separator/>
      </w:r>
    </w:p>
  </w:endnote>
  <w:endnote w:type="continuationSeparator" w:id="0">
    <w:p w14:paraId="26C9DA90" w14:textId="77777777" w:rsidR="00C94421" w:rsidRDefault="00C94421" w:rsidP="000F3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6F8DE" w14:textId="77777777" w:rsidR="00C94421" w:rsidRDefault="00C94421" w:rsidP="000F3231">
      <w:r>
        <w:separator/>
      </w:r>
    </w:p>
  </w:footnote>
  <w:footnote w:type="continuationSeparator" w:id="0">
    <w:p w14:paraId="21013BC0" w14:textId="77777777" w:rsidR="00C94421" w:rsidRDefault="00C94421" w:rsidP="000F32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376"/>
    <w:rsid w:val="00025AF1"/>
    <w:rsid w:val="0004746A"/>
    <w:rsid w:val="000809F6"/>
    <w:rsid w:val="00096836"/>
    <w:rsid w:val="000979FA"/>
    <w:rsid w:val="000C4FB5"/>
    <w:rsid w:val="000F3231"/>
    <w:rsid w:val="00112313"/>
    <w:rsid w:val="00117A43"/>
    <w:rsid w:val="001425CB"/>
    <w:rsid w:val="00161BF1"/>
    <w:rsid w:val="00177A6D"/>
    <w:rsid w:val="00227054"/>
    <w:rsid w:val="002B36A5"/>
    <w:rsid w:val="002E615C"/>
    <w:rsid w:val="002F5BB1"/>
    <w:rsid w:val="002F6E06"/>
    <w:rsid w:val="0043284E"/>
    <w:rsid w:val="004A7E6F"/>
    <w:rsid w:val="004D5BF7"/>
    <w:rsid w:val="00503E54"/>
    <w:rsid w:val="00541F19"/>
    <w:rsid w:val="005C505D"/>
    <w:rsid w:val="00607D42"/>
    <w:rsid w:val="0062128C"/>
    <w:rsid w:val="00630E43"/>
    <w:rsid w:val="007409DD"/>
    <w:rsid w:val="00745956"/>
    <w:rsid w:val="00762D6D"/>
    <w:rsid w:val="008053F3"/>
    <w:rsid w:val="00836F5C"/>
    <w:rsid w:val="008602E8"/>
    <w:rsid w:val="00965A2C"/>
    <w:rsid w:val="00971EC8"/>
    <w:rsid w:val="00974DBD"/>
    <w:rsid w:val="00996197"/>
    <w:rsid w:val="00AA1CFB"/>
    <w:rsid w:val="00AF15C7"/>
    <w:rsid w:val="00B6101F"/>
    <w:rsid w:val="00B82563"/>
    <w:rsid w:val="00B91A02"/>
    <w:rsid w:val="00C11572"/>
    <w:rsid w:val="00C94421"/>
    <w:rsid w:val="00CD47FF"/>
    <w:rsid w:val="00D9278A"/>
    <w:rsid w:val="00DF186A"/>
    <w:rsid w:val="00E17376"/>
    <w:rsid w:val="00E21861"/>
    <w:rsid w:val="00E42313"/>
    <w:rsid w:val="00E73B90"/>
    <w:rsid w:val="00FA33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7DAE493"/>
  <w15:chartTrackingRefBased/>
  <w15:docId w15:val="{4D4A9673-4085-47F9-AC93-1E3F24C0A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D9278A"/>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3">
    <w:name w:val="Strong"/>
    <w:basedOn w:val="a0"/>
    <w:uiPriority w:val="22"/>
    <w:qFormat/>
    <w:rsid w:val="00D9278A"/>
    <w:rPr>
      <w:b/>
      <w:bCs/>
    </w:rPr>
  </w:style>
  <w:style w:type="character" w:styleId="a4">
    <w:name w:val="Hyperlink"/>
    <w:basedOn w:val="a0"/>
    <w:uiPriority w:val="99"/>
    <w:unhideWhenUsed/>
    <w:rsid w:val="00CD47FF"/>
    <w:rPr>
      <w:color w:val="0000FF"/>
      <w:u w:val="single"/>
    </w:rPr>
  </w:style>
  <w:style w:type="character" w:styleId="a5">
    <w:name w:val="Unresolved Mention"/>
    <w:basedOn w:val="a0"/>
    <w:uiPriority w:val="99"/>
    <w:semiHidden/>
    <w:unhideWhenUsed/>
    <w:rsid w:val="008053F3"/>
    <w:rPr>
      <w:color w:val="605E5C"/>
      <w:shd w:val="clear" w:color="auto" w:fill="E1DFDD"/>
    </w:rPr>
  </w:style>
  <w:style w:type="paragraph" w:styleId="a6">
    <w:name w:val="Balloon Text"/>
    <w:basedOn w:val="a"/>
    <w:link w:val="a7"/>
    <w:uiPriority w:val="99"/>
    <w:semiHidden/>
    <w:unhideWhenUsed/>
    <w:rsid w:val="00996197"/>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996197"/>
    <w:rPr>
      <w:rFonts w:asciiTheme="majorHAnsi" w:eastAsiaTheme="majorEastAsia" w:hAnsiTheme="majorHAnsi" w:cstheme="majorBidi"/>
      <w:sz w:val="18"/>
      <w:szCs w:val="18"/>
    </w:rPr>
  </w:style>
  <w:style w:type="paragraph" w:styleId="a8">
    <w:name w:val="header"/>
    <w:basedOn w:val="a"/>
    <w:link w:val="a9"/>
    <w:uiPriority w:val="99"/>
    <w:unhideWhenUsed/>
    <w:rsid w:val="000F3231"/>
    <w:pPr>
      <w:tabs>
        <w:tab w:val="center" w:pos="4252"/>
        <w:tab w:val="right" w:pos="8504"/>
      </w:tabs>
      <w:snapToGrid w:val="0"/>
    </w:pPr>
  </w:style>
  <w:style w:type="character" w:customStyle="1" w:styleId="a9">
    <w:name w:val="ヘッダー (文字)"/>
    <w:basedOn w:val="a0"/>
    <w:link w:val="a8"/>
    <w:uiPriority w:val="99"/>
    <w:rsid w:val="000F3231"/>
  </w:style>
  <w:style w:type="paragraph" w:styleId="aa">
    <w:name w:val="footer"/>
    <w:basedOn w:val="a"/>
    <w:link w:val="ab"/>
    <w:uiPriority w:val="99"/>
    <w:unhideWhenUsed/>
    <w:rsid w:val="000F3231"/>
    <w:pPr>
      <w:tabs>
        <w:tab w:val="center" w:pos="4252"/>
        <w:tab w:val="right" w:pos="8504"/>
      </w:tabs>
      <w:snapToGrid w:val="0"/>
    </w:pPr>
  </w:style>
  <w:style w:type="character" w:customStyle="1" w:styleId="ab">
    <w:name w:val="フッター (文字)"/>
    <w:basedOn w:val="a0"/>
    <w:link w:val="aa"/>
    <w:uiPriority w:val="99"/>
    <w:rsid w:val="000F32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245990">
      <w:bodyDiv w:val="1"/>
      <w:marLeft w:val="0"/>
      <w:marRight w:val="0"/>
      <w:marTop w:val="0"/>
      <w:marBottom w:val="0"/>
      <w:divBdr>
        <w:top w:val="none" w:sz="0" w:space="0" w:color="auto"/>
        <w:left w:val="none" w:sz="0" w:space="0" w:color="auto"/>
        <w:bottom w:val="none" w:sz="0" w:space="0" w:color="auto"/>
        <w:right w:val="none" w:sz="0" w:space="0" w:color="auto"/>
      </w:divBdr>
    </w:div>
    <w:div w:id="1239755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omoki-kitamura.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188</Words>
  <Characters>1076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Tomoki Kitamura</dc:creator>
  <cp:keywords/>
  <dc:description/>
  <cp:lastModifiedBy>Kato kanako</cp:lastModifiedBy>
  <cp:revision>2</cp:revision>
  <dcterms:created xsi:type="dcterms:W3CDTF">2022-05-11T05:02:00Z</dcterms:created>
  <dcterms:modified xsi:type="dcterms:W3CDTF">2022-05-11T05:02:00Z</dcterms:modified>
</cp:coreProperties>
</file>