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2EA39" w14:textId="77777777" w:rsidR="00577484" w:rsidRPr="00577484" w:rsidRDefault="00577484" w:rsidP="00577484">
      <w:pPr>
        <w:jc w:val="center"/>
        <w:rPr>
          <w:sz w:val="22"/>
          <w:szCs w:val="21"/>
        </w:rPr>
      </w:pPr>
      <w:r w:rsidRPr="00577484">
        <w:rPr>
          <w:sz w:val="22"/>
          <w:szCs w:val="21"/>
        </w:rPr>
        <w:t>Tatsuya Takahashi</w:t>
      </w:r>
    </w:p>
    <w:p w14:paraId="0D306C8B" w14:textId="77777777" w:rsidR="00577484" w:rsidRPr="00577484" w:rsidRDefault="00577484" w:rsidP="00577484">
      <w:pPr>
        <w:jc w:val="center"/>
        <w:rPr>
          <w:sz w:val="22"/>
          <w:szCs w:val="21"/>
        </w:rPr>
      </w:pPr>
      <w:r w:rsidRPr="00577484">
        <w:rPr>
          <w:sz w:val="22"/>
          <w:szCs w:val="21"/>
        </w:rPr>
        <w:t>Tenor</w:t>
      </w:r>
    </w:p>
    <w:p w14:paraId="15C0D030" w14:textId="77777777" w:rsidR="00577484" w:rsidRPr="00577484" w:rsidRDefault="00577484" w:rsidP="00577484">
      <w:pPr>
        <w:jc w:val="center"/>
        <w:rPr>
          <w:sz w:val="22"/>
          <w:szCs w:val="21"/>
        </w:rPr>
      </w:pPr>
    </w:p>
    <w:p w14:paraId="20FF840D" w14:textId="77777777" w:rsidR="00577484" w:rsidRDefault="00577484" w:rsidP="00577484"/>
    <w:p w14:paraId="0579AC8F" w14:textId="77777777" w:rsidR="00577484" w:rsidRDefault="00577484" w:rsidP="00577484">
      <w:r>
        <w:t>He was born in Japan, in Ehime, in 1987; he graduated from Tokyo University of the Arts in 2012.</w:t>
      </w:r>
    </w:p>
    <w:p w14:paraId="27DDA884" w14:textId="77777777" w:rsidR="00577484" w:rsidRDefault="00577484" w:rsidP="00577484">
      <w:r>
        <w:t>In 2012, he began his career debuting in the role of Alfredo in La Traviata in Ehime, Japan; in the same year, he debuted in the role of tenor soloist in Symphony No. 9 by Beethoven in Japan.</w:t>
      </w:r>
    </w:p>
    <w:p w14:paraId="7D969D20" w14:textId="77777777" w:rsidR="00577484" w:rsidRDefault="00577484" w:rsidP="00577484">
      <w:r>
        <w:t xml:space="preserve">In 2013, he made his debut at the </w:t>
      </w:r>
      <w:proofErr w:type="spellStart"/>
      <w:r>
        <w:t>Circuito</w:t>
      </w:r>
      <w:proofErr w:type="spellEnd"/>
      <w:r>
        <w:t xml:space="preserve"> of Trentino Alto Adige in the role of </w:t>
      </w:r>
      <w:proofErr w:type="spellStart"/>
      <w:r>
        <w:t>Manrico</w:t>
      </w:r>
      <w:proofErr w:type="spellEnd"/>
      <w:r>
        <w:t xml:space="preserve"> in Il Trovatore.</w:t>
      </w:r>
    </w:p>
    <w:p w14:paraId="1616D847" w14:textId="77777777" w:rsidR="00577484" w:rsidRDefault="00577484" w:rsidP="00577484">
      <w:r>
        <w:t>In 2014, he won at the International Opera Competition T.O.S.C.A.</w:t>
      </w:r>
    </w:p>
    <w:p w14:paraId="0573D4D1" w14:textId="77777777" w:rsidR="00577484" w:rsidRDefault="00577484" w:rsidP="00577484">
      <w:r>
        <w:t xml:space="preserve">2016 saw him perform at the Teatro Lirico in Cagliari during the opening of the opera season in the role of the </w:t>
      </w:r>
      <w:proofErr w:type="spellStart"/>
      <w:r>
        <w:t>Fauno</w:t>
      </w:r>
      <w:proofErr w:type="spellEnd"/>
      <w:r>
        <w:t xml:space="preserve"> in "La Campana </w:t>
      </w:r>
      <w:proofErr w:type="spellStart"/>
      <w:r>
        <w:t>Sommersa</w:t>
      </w:r>
      <w:proofErr w:type="spellEnd"/>
      <w:r>
        <w:t xml:space="preserve">" by O. Respighi, the first Italian stage performance, conducted by Donato </w:t>
      </w:r>
      <w:proofErr w:type="spellStart"/>
      <w:r>
        <w:t>Renzetti</w:t>
      </w:r>
      <w:proofErr w:type="spellEnd"/>
      <w:r>
        <w:t>.</w:t>
      </w:r>
    </w:p>
    <w:p w14:paraId="47B8122B" w14:textId="77777777" w:rsidR="00577484" w:rsidRDefault="00577484" w:rsidP="00577484">
      <w:r>
        <w:t xml:space="preserve">In the Season 2016 of </w:t>
      </w:r>
      <w:proofErr w:type="spellStart"/>
      <w:r>
        <w:t>Luglio</w:t>
      </w:r>
      <w:proofErr w:type="spellEnd"/>
      <w:r>
        <w:t xml:space="preserve"> Musicale </w:t>
      </w:r>
      <w:proofErr w:type="spellStart"/>
      <w:r>
        <w:t>Trapanese</w:t>
      </w:r>
      <w:proofErr w:type="spellEnd"/>
      <w:r>
        <w:t xml:space="preserve"> he debuted as Arturo in Lucia di Lammermoor and in the role of </w:t>
      </w:r>
      <w:proofErr w:type="spellStart"/>
      <w:r>
        <w:t>Gonzalve</w:t>
      </w:r>
      <w:proofErr w:type="spellEnd"/>
      <w:r>
        <w:t xml:space="preserve"> in </w:t>
      </w:r>
      <w:proofErr w:type="spellStart"/>
      <w:r>
        <w:t>L'Heure</w:t>
      </w:r>
      <w:proofErr w:type="spellEnd"/>
      <w:r>
        <w:t xml:space="preserve"> Espagnole by Maurice Ravel.</w:t>
      </w:r>
    </w:p>
    <w:p w14:paraId="7B9DD6F5" w14:textId="77777777" w:rsidR="00577484" w:rsidRDefault="00577484" w:rsidP="00577484">
      <w:r>
        <w:t xml:space="preserve">In September 2017 he debuted Cassio in Otello by Giuseppe Verdi at Tokyo with the Tokyo Philharmonic Orchestra, conducted by Andrea </w:t>
      </w:r>
      <w:proofErr w:type="spellStart"/>
      <w:r>
        <w:t>Battistoni</w:t>
      </w:r>
      <w:proofErr w:type="spellEnd"/>
      <w:r>
        <w:t xml:space="preserve">. In October 2017 he debuted Nick in La </w:t>
      </w:r>
      <w:proofErr w:type="spellStart"/>
      <w:r>
        <w:t>fanciulla</w:t>
      </w:r>
      <w:proofErr w:type="spellEnd"/>
      <w:r>
        <w:t xml:space="preserve"> del West al Teatro Lirico of Cagliari, conducted by Donato </w:t>
      </w:r>
      <w:proofErr w:type="spellStart"/>
      <w:r>
        <w:t>Renzetti</w:t>
      </w:r>
      <w:proofErr w:type="spellEnd"/>
      <w:r>
        <w:t>.</w:t>
      </w:r>
    </w:p>
    <w:p w14:paraId="714C5EF3" w14:textId="77777777" w:rsidR="00577484" w:rsidRDefault="00577484" w:rsidP="00577484">
      <w:r>
        <w:t xml:space="preserve">In the Season 2018 He debuted </w:t>
      </w:r>
      <w:proofErr w:type="spellStart"/>
      <w:r>
        <w:t>Ismaele</w:t>
      </w:r>
      <w:proofErr w:type="spellEnd"/>
      <w:r>
        <w:t xml:space="preserve"> in Nabucco at the Teatro </w:t>
      </w:r>
      <w:proofErr w:type="spellStart"/>
      <w:r>
        <w:t>Coccia</w:t>
      </w:r>
      <w:proofErr w:type="spellEnd"/>
      <w:r>
        <w:t xml:space="preserve"> of Novara, and he debuted Nemorino in </w:t>
      </w:r>
      <w:proofErr w:type="spellStart"/>
      <w:r>
        <w:t>L’Elisir</w:t>
      </w:r>
      <w:proofErr w:type="spellEnd"/>
      <w:r>
        <w:t xml:space="preserve"> </w:t>
      </w:r>
      <w:proofErr w:type="spellStart"/>
      <w:r>
        <w:t>d’amore</w:t>
      </w:r>
      <w:proofErr w:type="spellEnd"/>
      <w:r>
        <w:t xml:space="preserve"> at Teatro Goldoni of Livorno and the Teatro </w:t>
      </w:r>
      <w:proofErr w:type="spellStart"/>
      <w:r>
        <w:t>Sociale</w:t>
      </w:r>
      <w:proofErr w:type="spellEnd"/>
      <w:r>
        <w:t xml:space="preserve"> of Rovigo.</w:t>
      </w:r>
    </w:p>
    <w:p w14:paraId="19E38A7D" w14:textId="77777777" w:rsidR="00577484" w:rsidRDefault="00577484" w:rsidP="00577484">
      <w:r>
        <w:t xml:space="preserve">In 2019, he debuted Faust at Slovene National Theatre Maribor, and he returned to </w:t>
      </w:r>
      <w:proofErr w:type="spellStart"/>
      <w:r>
        <w:t>Luglio</w:t>
      </w:r>
      <w:proofErr w:type="spellEnd"/>
      <w:r>
        <w:t xml:space="preserve"> Musicale </w:t>
      </w:r>
      <w:proofErr w:type="spellStart"/>
      <w:r>
        <w:t>Trapanese</w:t>
      </w:r>
      <w:proofErr w:type="spellEnd"/>
      <w:r>
        <w:t xml:space="preserve"> for Cassio in Otello by Giuseppe Verdi and for Beppe in Pagliacci. At Georgian National Opera and Ballet Theater of Tbilisi he debuted Werther and Alfredo in the role of La Traviata.</w:t>
      </w:r>
    </w:p>
    <w:p w14:paraId="49449AC7" w14:textId="77777777" w:rsidR="00577484" w:rsidRDefault="00577484" w:rsidP="00577484">
      <w:r>
        <w:t xml:space="preserve">For next Season he sings </w:t>
      </w:r>
      <w:proofErr w:type="spellStart"/>
      <w:r>
        <w:t>Itulbo</w:t>
      </w:r>
      <w:proofErr w:type="spellEnd"/>
      <w:r>
        <w:t xml:space="preserve"> in Il </w:t>
      </w:r>
      <w:proofErr w:type="spellStart"/>
      <w:r>
        <w:t>Pirata</w:t>
      </w:r>
      <w:proofErr w:type="spellEnd"/>
      <w:r>
        <w:t xml:space="preserve"> at Teatro Massimo of Palermo, Macduff in Macbeth at Teatro Verdi of Trieste, Rodolfo in La </w:t>
      </w:r>
      <w:proofErr w:type="spellStart"/>
      <w:r>
        <w:t>bohème</w:t>
      </w:r>
      <w:proofErr w:type="spellEnd"/>
      <w:r>
        <w:t xml:space="preserve"> at Milano and Cassio in Otello by G. Verdi at Teatro </w:t>
      </w:r>
      <w:proofErr w:type="spellStart"/>
      <w:r>
        <w:t>Comunale</w:t>
      </w:r>
      <w:proofErr w:type="spellEnd"/>
      <w:r>
        <w:t xml:space="preserve"> of Sassari.</w:t>
      </w:r>
    </w:p>
    <w:p w14:paraId="67F29510" w14:textId="77777777" w:rsidR="00577484" w:rsidRDefault="00577484" w:rsidP="00577484"/>
    <w:p w14:paraId="604D7FAC" w14:textId="77777777" w:rsidR="00577484" w:rsidRDefault="00577484" w:rsidP="00577484">
      <w:r>
        <w:t xml:space="preserve">He has participated in masterclasses by Bruna Baglioni, Mariella </w:t>
      </w:r>
      <w:proofErr w:type="spellStart"/>
      <w:r>
        <w:t>Devia</w:t>
      </w:r>
      <w:proofErr w:type="spellEnd"/>
      <w:r>
        <w:t xml:space="preserve"> and Carlo </w:t>
      </w:r>
      <w:proofErr w:type="spellStart"/>
      <w:r>
        <w:t>Bergonzi</w:t>
      </w:r>
      <w:proofErr w:type="spellEnd"/>
      <w:r>
        <w:t>.</w:t>
      </w:r>
    </w:p>
    <w:p w14:paraId="5066399D" w14:textId="1827C2CD" w:rsidR="00577484" w:rsidRPr="00577484" w:rsidRDefault="00577484" w:rsidP="00577484">
      <w:r>
        <w:t xml:space="preserve">He moved to Italy in 2013 and is currently furthering the study of opera repertoire with Fabrizio Cassi and Elena Rizzo, and vocal techniques under the guidance of Marcello </w:t>
      </w:r>
      <w:proofErr w:type="spellStart"/>
      <w:r>
        <w:t>Giordani</w:t>
      </w:r>
      <w:proofErr w:type="spellEnd"/>
      <w:r>
        <w:t xml:space="preserve">, Walter </w:t>
      </w:r>
      <w:proofErr w:type="spellStart"/>
      <w:r>
        <w:t>Fraccaro</w:t>
      </w:r>
      <w:proofErr w:type="spellEnd"/>
      <w:r>
        <w:t xml:space="preserve"> and Giuseppe </w:t>
      </w:r>
      <w:proofErr w:type="spellStart"/>
      <w:r>
        <w:t>Gipali</w:t>
      </w:r>
      <w:proofErr w:type="spellEnd"/>
      <w:r>
        <w:t>.</w:t>
      </w:r>
    </w:p>
    <w:sectPr w:rsidR="00577484" w:rsidRPr="00577484">
      <w:pgSz w:w="11906" w:h="16838" w:code="9"/>
      <w:pgMar w:top="1985" w:right="1701" w:bottom="1701" w:left="1701" w:header="851" w:footer="964" w:gutter="0"/>
      <w:cols w:space="720"/>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3CEBA0" w14:textId="77777777" w:rsidR="008D4679" w:rsidRDefault="008D4679" w:rsidP="00DB7A4D">
      <w:r>
        <w:separator/>
      </w:r>
    </w:p>
  </w:endnote>
  <w:endnote w:type="continuationSeparator" w:id="0">
    <w:p w14:paraId="178DE481" w14:textId="77777777" w:rsidR="008D4679" w:rsidRDefault="008D4679" w:rsidP="00DB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A0EDD" w14:textId="77777777" w:rsidR="008D4679" w:rsidRDefault="008D4679" w:rsidP="00DB7A4D">
      <w:r>
        <w:separator/>
      </w:r>
    </w:p>
  </w:footnote>
  <w:footnote w:type="continuationSeparator" w:id="0">
    <w:p w14:paraId="2E90447B" w14:textId="77777777" w:rsidR="008D4679" w:rsidRDefault="008D4679" w:rsidP="00DB7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D8"/>
    <w:rsid w:val="00022D92"/>
    <w:rsid w:val="00103B87"/>
    <w:rsid w:val="00132F1A"/>
    <w:rsid w:val="00197BDE"/>
    <w:rsid w:val="001C33F7"/>
    <w:rsid w:val="00261290"/>
    <w:rsid w:val="00371C4E"/>
    <w:rsid w:val="003F7EED"/>
    <w:rsid w:val="00577484"/>
    <w:rsid w:val="008B6210"/>
    <w:rsid w:val="008C769C"/>
    <w:rsid w:val="008D4679"/>
    <w:rsid w:val="009B7DDF"/>
    <w:rsid w:val="00B16ED8"/>
    <w:rsid w:val="00B35F0D"/>
    <w:rsid w:val="00DB7A4D"/>
    <w:rsid w:val="00DB7ECD"/>
    <w:rsid w:val="00DE1E61"/>
    <w:rsid w:val="00E457F4"/>
    <w:rsid w:val="00EC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0DA8F9"/>
  <w15:chartTrackingRefBased/>
  <w15:docId w15:val="{391340BB-FC49-4638-B605-F77F279C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sz w:val="28"/>
    </w:rPr>
  </w:style>
  <w:style w:type="paragraph" w:styleId="2">
    <w:name w:val="heading 2"/>
    <w:basedOn w:val="a"/>
    <w:next w:val="a0"/>
    <w:qFormat/>
    <w:pPr>
      <w:keepNext/>
      <w:outlineLvl w:val="1"/>
    </w:pPr>
    <w:rPr>
      <w:sz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link w:val="a5"/>
    <w:uiPriority w:val="99"/>
    <w:unhideWhenUsed/>
    <w:rsid w:val="00DB7A4D"/>
    <w:pPr>
      <w:tabs>
        <w:tab w:val="center" w:pos="4252"/>
        <w:tab w:val="right" w:pos="8504"/>
      </w:tabs>
      <w:snapToGrid w:val="0"/>
    </w:pPr>
  </w:style>
  <w:style w:type="character" w:customStyle="1" w:styleId="a5">
    <w:name w:val="ヘッダー (文字)"/>
    <w:link w:val="a4"/>
    <w:uiPriority w:val="99"/>
    <w:rsid w:val="00DB7A4D"/>
    <w:rPr>
      <w:kern w:val="2"/>
      <w:sz w:val="21"/>
    </w:rPr>
  </w:style>
  <w:style w:type="paragraph" w:styleId="a6">
    <w:name w:val="footer"/>
    <w:basedOn w:val="a"/>
    <w:link w:val="a7"/>
    <w:uiPriority w:val="99"/>
    <w:unhideWhenUsed/>
    <w:rsid w:val="00DB7A4D"/>
    <w:pPr>
      <w:tabs>
        <w:tab w:val="center" w:pos="4252"/>
        <w:tab w:val="right" w:pos="8504"/>
      </w:tabs>
      <w:snapToGrid w:val="0"/>
    </w:pPr>
  </w:style>
  <w:style w:type="character" w:customStyle="1" w:styleId="a7">
    <w:name w:val="フッター (文字)"/>
    <w:link w:val="a6"/>
    <w:uiPriority w:val="99"/>
    <w:rsid w:val="00DB7A4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1822</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Akie Amou</vt: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Akie Amou</dc:title>
  <dc:subject/>
  <dc:creator>CHIKARA ITO</dc:creator>
  <cp:keywords/>
  <cp:lastModifiedBy>Mika Ito</cp:lastModifiedBy>
  <cp:revision>2</cp:revision>
  <cp:lastPrinted>1999-11-01T07:14:00Z</cp:lastPrinted>
  <dcterms:created xsi:type="dcterms:W3CDTF">2021-04-05T07:49:00Z</dcterms:created>
  <dcterms:modified xsi:type="dcterms:W3CDTF">2021-04-05T07:49:00Z</dcterms:modified>
</cp:coreProperties>
</file>