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C01" w:rsidRDefault="00741C01" w:rsidP="00741C01">
      <w:r>
        <w:rPr>
          <w:rFonts w:ascii="Times" w:hAnsi="Times" w:cs="Times"/>
          <w:color w:val="000000"/>
          <w:sz w:val="24"/>
        </w:rPr>
        <w:t>Dai Fujikura, composer</w:t>
      </w:r>
      <w:r>
        <w:rPr>
          <w:rFonts w:ascii="Times" w:hAnsi="Times" w:cs="Times"/>
          <w:color w:val="000000"/>
          <w:sz w:val="24"/>
        </w:rPr>
        <w:tab/>
      </w:r>
      <w:r>
        <w:rPr>
          <w:rFonts w:ascii="Times" w:hAnsi="Times" w:cs="Times"/>
          <w:color w:val="000000"/>
          <w:sz w:val="24"/>
        </w:rPr>
        <w:tab/>
      </w:r>
      <w:r>
        <w:rPr>
          <w:rFonts w:ascii="Times" w:hAnsi="Times" w:cs="Times"/>
          <w:color w:val="000000"/>
          <w:sz w:val="24"/>
        </w:rPr>
        <w:tab/>
      </w:r>
      <w:r>
        <w:rPr>
          <w:rFonts w:ascii="Times" w:hAnsi="Times" w:cs="Times"/>
          <w:color w:val="000000"/>
          <w:sz w:val="24"/>
        </w:rPr>
        <w:tab/>
      </w:r>
      <w:r>
        <w:rPr>
          <w:rFonts w:ascii="Times" w:hAnsi="Times" w:cs="Times"/>
          <w:color w:val="000000"/>
          <w:sz w:val="24"/>
        </w:rPr>
        <w:tab/>
      </w:r>
      <w:r>
        <w:rPr>
          <w:rFonts w:ascii="Times" w:hAnsi="Times" w:cs="Times"/>
          <w:color w:val="000000"/>
          <w:sz w:val="24"/>
        </w:rPr>
        <w:tab/>
      </w:r>
    </w:p>
    <w:p w:rsidR="00741C01" w:rsidRDefault="00741C01" w:rsidP="00683FD7">
      <w:pPr>
        <w:rPr>
          <w:rFonts w:ascii="Times" w:hAnsi="Times" w:cs="Times"/>
          <w:color w:val="000000"/>
          <w:sz w:val="24"/>
          <w:lang w:val="en-US"/>
        </w:rPr>
      </w:pPr>
      <w:r w:rsidRPr="00250589">
        <w:rPr>
          <w:rFonts w:ascii="Times" w:hAnsi="Times" w:cs="Times"/>
          <w:color w:val="000000"/>
          <w:sz w:val="24"/>
          <w:lang w:val="en-US"/>
        </w:rPr>
        <w:br/>
      </w:r>
      <w:bookmarkStart w:id="0" w:name="_GoBack"/>
      <w:r>
        <w:rPr>
          <w:rFonts w:ascii="Times" w:hAnsi="Times" w:cs="Times"/>
          <w:color w:val="000000"/>
          <w:sz w:val="24"/>
          <w:lang w:val="en-US"/>
        </w:rPr>
        <w:t>Born in 1977 in Osaka Japan, Dai</w:t>
      </w:r>
      <w:r w:rsidRPr="004A12A1">
        <w:rPr>
          <w:rFonts w:ascii="Times" w:hAnsi="Times" w:cs="Times"/>
          <w:color w:val="000000"/>
          <w:sz w:val="24"/>
          <w:lang w:val="en-US"/>
        </w:rPr>
        <w:t xml:space="preserve"> was fifteen when he moved to UK. </w:t>
      </w:r>
      <w:r>
        <w:rPr>
          <w:rFonts w:ascii="Times" w:hAnsi="Times" w:cs="Times"/>
          <w:color w:val="000000"/>
          <w:sz w:val="24"/>
          <w:lang w:val="en-US"/>
        </w:rPr>
        <w:t>The recipient of many composition prizes, he</w:t>
      </w:r>
      <w:r w:rsidRPr="004A12A1">
        <w:rPr>
          <w:rFonts w:ascii="Times" w:hAnsi="Times" w:cs="Times"/>
          <w:color w:val="000000"/>
          <w:sz w:val="24"/>
          <w:lang w:val="en-US"/>
        </w:rPr>
        <w:t xml:space="preserve"> has received numerous international co-commissions from </w:t>
      </w:r>
      <w:r>
        <w:rPr>
          <w:rFonts w:ascii="Times" w:hAnsi="Times" w:cs="Times"/>
          <w:color w:val="000000"/>
          <w:sz w:val="24"/>
          <w:lang w:val="en-US"/>
        </w:rPr>
        <w:t xml:space="preserve">the </w:t>
      </w:r>
      <w:r w:rsidRPr="004A12A1">
        <w:rPr>
          <w:rFonts w:ascii="Times" w:hAnsi="Times" w:cs="Times"/>
          <w:color w:val="000000"/>
          <w:sz w:val="24"/>
          <w:lang w:val="en-US"/>
        </w:rPr>
        <w:t xml:space="preserve">Salzburg Festival, Lucerne Festival, BBC Proms, Bamberg Symphony, Chicago Symphony Orchestra, Simón Bolívar Symphony Orchestra and more. He has been </w:t>
      </w:r>
      <w:r>
        <w:rPr>
          <w:rFonts w:ascii="Times" w:hAnsi="Times" w:cs="Times"/>
          <w:color w:val="000000"/>
          <w:sz w:val="24"/>
          <w:lang w:val="en-US"/>
        </w:rPr>
        <w:t>Composer-in-R</w:t>
      </w:r>
      <w:r w:rsidRPr="004A12A1">
        <w:rPr>
          <w:rFonts w:ascii="Times" w:hAnsi="Times" w:cs="Times"/>
          <w:color w:val="000000"/>
          <w:sz w:val="24"/>
          <w:lang w:val="en-US"/>
        </w:rPr>
        <w:t xml:space="preserve">esidence of Nagoya Philharmonic Orchestra since 2014 and </w:t>
      </w:r>
      <w:r>
        <w:rPr>
          <w:rFonts w:ascii="Times" w:hAnsi="Times" w:cs="Times"/>
          <w:color w:val="000000"/>
          <w:sz w:val="24"/>
          <w:lang w:val="en-US"/>
        </w:rPr>
        <w:t xml:space="preserve">held the same post at the </w:t>
      </w:r>
      <w:r w:rsidRPr="004A12A1">
        <w:rPr>
          <w:rFonts w:ascii="Times" w:hAnsi="Times" w:cs="Times"/>
          <w:color w:val="000000"/>
          <w:sz w:val="24"/>
          <w:lang w:val="en-US"/>
        </w:rPr>
        <w:t>Orchestre n</w:t>
      </w:r>
      <w:r>
        <w:rPr>
          <w:rFonts w:ascii="Times" w:hAnsi="Times" w:cs="Times"/>
          <w:color w:val="000000"/>
          <w:sz w:val="24"/>
          <w:lang w:val="en-US"/>
        </w:rPr>
        <w:t>ational d'Île-de-France in 2017/18.</w:t>
      </w:r>
      <w:r w:rsidRPr="004A12A1">
        <w:rPr>
          <w:rFonts w:ascii="Times" w:hAnsi="Times" w:cs="Times"/>
          <w:color w:val="000000"/>
          <w:sz w:val="24"/>
          <w:lang w:val="en-US"/>
        </w:rPr>
        <w:t xml:space="preserve"> Dai’s first opera </w:t>
      </w:r>
      <w:r w:rsidRPr="004A12A1">
        <w:rPr>
          <w:rFonts w:ascii="Times" w:hAnsi="Times" w:cs="Times"/>
          <w:i/>
          <w:color w:val="000000"/>
          <w:sz w:val="24"/>
          <w:lang w:val="en-US"/>
        </w:rPr>
        <w:t>Solaris</w:t>
      </w:r>
      <w:r w:rsidRPr="004A12A1">
        <w:rPr>
          <w:rFonts w:ascii="Times" w:hAnsi="Times" w:cs="Times"/>
          <w:color w:val="000000"/>
          <w:sz w:val="24"/>
          <w:lang w:val="en-US"/>
        </w:rPr>
        <w:t xml:space="preserve">, co-commissioned by </w:t>
      </w:r>
      <w:r>
        <w:rPr>
          <w:rFonts w:ascii="Times" w:hAnsi="Times" w:cs="Times"/>
          <w:color w:val="000000"/>
          <w:sz w:val="24"/>
          <w:lang w:val="en-US"/>
        </w:rPr>
        <w:t xml:space="preserve">the </w:t>
      </w:r>
      <w:r w:rsidRPr="004A12A1">
        <w:rPr>
          <w:rFonts w:ascii="Times" w:hAnsi="Times" w:cs="Times"/>
          <w:color w:val="000000"/>
          <w:sz w:val="24"/>
          <w:lang w:val="en-US"/>
        </w:rPr>
        <w:t>Théâtre des Ch</w:t>
      </w:r>
      <w:r>
        <w:rPr>
          <w:rFonts w:ascii="Times" w:hAnsi="Times" w:cs="Times"/>
          <w:color w:val="000000"/>
          <w:sz w:val="24"/>
          <w:lang w:val="en-US"/>
        </w:rPr>
        <w:t>amps-Elysées, Opéra de Lausanne and the</w:t>
      </w:r>
      <w:r w:rsidRPr="004A12A1">
        <w:rPr>
          <w:rFonts w:ascii="Times" w:hAnsi="Times" w:cs="Times"/>
          <w:color w:val="000000"/>
          <w:sz w:val="24"/>
          <w:lang w:val="en-US"/>
        </w:rPr>
        <w:t xml:space="preserve"> Opéra de Lille, had its world premiere in Paris in 2015 and</w:t>
      </w:r>
      <w:r>
        <w:rPr>
          <w:rFonts w:ascii="Times" w:hAnsi="Times" w:cs="Times"/>
          <w:color w:val="000000"/>
          <w:sz w:val="24"/>
          <w:lang w:val="en-US"/>
        </w:rPr>
        <w:t xml:space="preserve"> has since</w:t>
      </w:r>
      <w:r w:rsidRPr="004A12A1">
        <w:rPr>
          <w:rFonts w:ascii="Times" w:hAnsi="Times" w:cs="Times"/>
          <w:color w:val="000000"/>
          <w:sz w:val="24"/>
          <w:lang w:val="en-US"/>
        </w:rPr>
        <w:t xml:space="preserve"> gained </w:t>
      </w:r>
      <w:r>
        <w:rPr>
          <w:rFonts w:ascii="Times" w:hAnsi="Times" w:cs="Times"/>
          <w:color w:val="000000"/>
          <w:sz w:val="24"/>
          <w:lang w:val="en-US"/>
        </w:rPr>
        <w:t xml:space="preserve">a </w:t>
      </w:r>
      <w:r w:rsidRPr="004A12A1">
        <w:rPr>
          <w:rFonts w:ascii="Times" w:hAnsi="Times" w:cs="Times"/>
          <w:color w:val="000000"/>
          <w:sz w:val="24"/>
          <w:lang w:val="en-US"/>
        </w:rPr>
        <w:t xml:space="preserve">worldwide reputation. A new production of </w:t>
      </w:r>
      <w:r w:rsidRPr="004A12A1">
        <w:rPr>
          <w:rFonts w:ascii="Times" w:hAnsi="Times" w:cs="Times"/>
          <w:i/>
          <w:color w:val="000000"/>
          <w:sz w:val="24"/>
          <w:lang w:val="en-US"/>
        </w:rPr>
        <w:t>Solaris</w:t>
      </w:r>
      <w:r w:rsidRPr="004A12A1">
        <w:rPr>
          <w:rFonts w:ascii="Times" w:hAnsi="Times" w:cs="Times"/>
          <w:color w:val="000000"/>
          <w:sz w:val="24"/>
          <w:lang w:val="en-US"/>
        </w:rPr>
        <w:t xml:space="preserve"> was cr</w:t>
      </w:r>
      <w:r w:rsidR="00683FD7">
        <w:rPr>
          <w:rFonts w:ascii="Times" w:hAnsi="Times" w:cs="Times"/>
          <w:color w:val="000000"/>
          <w:sz w:val="24"/>
          <w:lang w:val="en-US"/>
        </w:rPr>
        <w:t xml:space="preserve">eated and performed at </w:t>
      </w:r>
      <w:r w:rsidR="00683FD7" w:rsidRPr="00683FD7">
        <w:rPr>
          <w:rFonts w:ascii="Times" w:hAnsi="Times" w:cs="Times"/>
          <w:color w:val="000000"/>
          <w:sz w:val="24"/>
          <w:lang w:val="en-US"/>
        </w:rPr>
        <w:t xml:space="preserve">the Staatstheater Augsburg </w:t>
      </w:r>
      <w:r w:rsidR="00683FD7">
        <w:rPr>
          <w:rFonts w:ascii="Times" w:hAnsi="Times" w:cs="Times"/>
          <w:color w:val="000000"/>
          <w:sz w:val="24"/>
          <w:lang w:val="en-US"/>
        </w:rPr>
        <w:t>in 2018.</w:t>
      </w:r>
      <w:r w:rsidR="00683FD7" w:rsidRPr="00683FD7">
        <w:t xml:space="preserve"> </w:t>
      </w:r>
      <w:r w:rsidR="00683FD7">
        <w:rPr>
          <w:rFonts w:ascii="Times" w:hAnsi="Times" w:cs="Times"/>
          <w:color w:val="000000"/>
          <w:sz w:val="24"/>
          <w:lang w:val="en-US"/>
        </w:rPr>
        <w:t>Then in</w:t>
      </w:r>
      <w:r w:rsidR="00683FD7">
        <w:rPr>
          <w:rFonts w:ascii="Times" w:hAnsi="Times" w:cs="Times" w:hint="eastAsia"/>
          <w:color w:val="000000"/>
          <w:sz w:val="24"/>
          <w:lang w:val="en-US" w:eastAsia="ja-JP"/>
        </w:rPr>
        <w:t xml:space="preserve"> </w:t>
      </w:r>
      <w:r w:rsidR="00683FD7" w:rsidRPr="00683FD7">
        <w:rPr>
          <w:rFonts w:ascii="Times" w:hAnsi="Times" w:cs="Times"/>
          <w:color w:val="000000"/>
          <w:sz w:val="24"/>
          <w:lang w:val="en-US"/>
        </w:rPr>
        <w:t>2018, his second opera, The Gold-Bug, made its world premiere.</w:t>
      </w:r>
    </w:p>
    <w:p w:rsidR="00683FD7" w:rsidRDefault="00AB62FE" w:rsidP="00AB62FE">
      <w:pPr>
        <w:rPr>
          <w:rFonts w:ascii="Times" w:hAnsi="Times" w:cs="Times"/>
          <w:color w:val="000000"/>
          <w:sz w:val="24"/>
          <w:lang w:val="en-US"/>
        </w:rPr>
      </w:pPr>
      <w:r w:rsidRPr="00AB62FE">
        <w:rPr>
          <w:rFonts w:ascii="Times" w:hAnsi="Times" w:cs="Times"/>
          <w:color w:val="000000"/>
          <w:sz w:val="24"/>
          <w:lang w:val="en-US"/>
        </w:rPr>
        <w:t>In 2017, awarded the Silver Lion Award from the Venice Biennal</w:t>
      </w:r>
      <w:r>
        <w:rPr>
          <w:rFonts w:ascii="Times" w:hAnsi="Times" w:cs="Times"/>
          <w:color w:val="000000"/>
          <w:sz w:val="24"/>
          <w:lang w:val="en-US"/>
        </w:rPr>
        <w:t xml:space="preserve">e – an award for groundbreaking </w:t>
      </w:r>
      <w:r w:rsidRPr="00AB62FE">
        <w:rPr>
          <w:rFonts w:ascii="Times" w:hAnsi="Times" w:cs="Times"/>
          <w:color w:val="000000"/>
          <w:sz w:val="24"/>
          <w:lang w:val="en-US"/>
        </w:rPr>
        <w:t>composers. Artistic Director since 2017 of the Born Creative Fes</w:t>
      </w:r>
      <w:r w:rsidR="00683FD7">
        <w:rPr>
          <w:rFonts w:ascii="Times" w:hAnsi="Times" w:cs="Times"/>
          <w:color w:val="000000"/>
          <w:sz w:val="24"/>
          <w:lang w:val="en-US"/>
        </w:rPr>
        <w:t xml:space="preserve">tival at the Tokyo Metropolitan </w:t>
      </w:r>
      <w:r w:rsidRPr="00AB62FE">
        <w:rPr>
          <w:rFonts w:ascii="Times" w:hAnsi="Times" w:cs="Times"/>
          <w:color w:val="000000"/>
          <w:sz w:val="24"/>
          <w:lang w:val="en-US"/>
        </w:rPr>
        <w:t>Theatre, a music festival that brings “new sounds” together from around the world.</w:t>
      </w:r>
    </w:p>
    <w:p w:rsidR="00AB62FE" w:rsidRPr="00683FD7" w:rsidRDefault="00AB62FE" w:rsidP="00AB62FE">
      <w:pPr>
        <w:rPr>
          <w:rFonts w:ascii="Times" w:hAnsi="Times" w:cs="Times"/>
          <w:color w:val="000000"/>
          <w:sz w:val="24"/>
          <w:lang w:val="en-US"/>
        </w:rPr>
      </w:pPr>
      <w:r>
        <w:rPr>
          <w:rFonts w:ascii="Times" w:hAnsi="Times" w:cs="Times"/>
          <w:color w:val="000000"/>
          <w:sz w:val="24"/>
        </w:rPr>
        <w:t>In 2020, made</w:t>
      </w:r>
      <w:r>
        <w:rPr>
          <w:rFonts w:ascii="Times" w:hAnsi="Times" w:cs="Times" w:hint="eastAsia"/>
          <w:color w:val="000000"/>
          <w:sz w:val="24"/>
          <w:lang w:eastAsia="ja-JP"/>
        </w:rPr>
        <w:t xml:space="preserve"> </w:t>
      </w:r>
      <w:r w:rsidRPr="00AB62FE">
        <w:rPr>
          <w:rFonts w:ascii="Times" w:hAnsi="Times" w:cs="Times"/>
          <w:color w:val="000000"/>
          <w:sz w:val="24"/>
        </w:rPr>
        <w:t xml:space="preserve">headlines with the Japan premiere performance of </w:t>
      </w:r>
      <w:r w:rsidRPr="00683FD7">
        <w:rPr>
          <w:rFonts w:ascii="Times" w:hAnsi="Times" w:cs="Times"/>
          <w:i/>
          <w:color w:val="000000"/>
          <w:sz w:val="24"/>
        </w:rPr>
        <w:t>Shamisen Con</w:t>
      </w:r>
      <w:r w:rsidR="00683FD7" w:rsidRPr="00683FD7">
        <w:rPr>
          <w:rFonts w:ascii="Times" w:hAnsi="Times" w:cs="Times"/>
          <w:i/>
          <w:color w:val="000000"/>
          <w:sz w:val="24"/>
        </w:rPr>
        <w:t>certo</w:t>
      </w:r>
      <w:r w:rsidR="00683FD7">
        <w:rPr>
          <w:rFonts w:ascii="Times" w:hAnsi="Times" w:cs="Times"/>
          <w:color w:val="000000"/>
          <w:sz w:val="24"/>
        </w:rPr>
        <w:t xml:space="preserve"> </w:t>
      </w:r>
      <w:r>
        <w:rPr>
          <w:rFonts w:ascii="Times" w:hAnsi="Times" w:cs="Times"/>
          <w:color w:val="000000"/>
          <w:sz w:val="24"/>
        </w:rPr>
        <w:t>and the world</w:t>
      </w:r>
      <w:r w:rsidRPr="00AB62FE">
        <w:rPr>
          <w:rFonts w:ascii="Times" w:hAnsi="Times" w:cs="Times"/>
          <w:color w:val="000000"/>
          <w:sz w:val="24"/>
        </w:rPr>
        <w:t xml:space="preserve">premiere performance of his fourth piano concerto </w:t>
      </w:r>
      <w:r w:rsidRPr="00683FD7">
        <w:rPr>
          <w:rFonts w:ascii="Times" w:hAnsi="Times" w:cs="Times"/>
          <w:i/>
          <w:color w:val="000000"/>
          <w:sz w:val="24"/>
        </w:rPr>
        <w:t>Akiko’s</w:t>
      </w:r>
      <w:r w:rsidRPr="00683FD7">
        <w:rPr>
          <w:rFonts w:ascii="Times" w:hAnsi="Times" w:cs="Times"/>
          <w:i/>
          <w:color w:val="000000"/>
          <w:sz w:val="24"/>
        </w:rPr>
        <w:t xml:space="preserve"> Piano</w:t>
      </w:r>
      <w:r w:rsidRPr="00AB62FE">
        <w:rPr>
          <w:rFonts w:ascii="Times" w:hAnsi="Times" w:cs="Times"/>
          <w:color w:val="000000"/>
          <w:sz w:val="24"/>
        </w:rPr>
        <w:t>, among others.</w:t>
      </w:r>
    </w:p>
    <w:p w:rsidR="00683FD7" w:rsidRDefault="00741C01">
      <w:pPr>
        <w:rPr>
          <w:rFonts w:ascii="Times" w:hAnsi="Times" w:cs="Times"/>
          <w:color w:val="000000"/>
          <w:sz w:val="24"/>
          <w:lang w:val="en-US"/>
        </w:rPr>
      </w:pPr>
      <w:r w:rsidRPr="004A12A1">
        <w:rPr>
          <w:rFonts w:ascii="Times" w:hAnsi="Times" w:cs="Times"/>
          <w:color w:val="000000"/>
          <w:sz w:val="24"/>
          <w:lang w:val="en-US"/>
        </w:rPr>
        <w:t xml:space="preserve">His works are recorded </w:t>
      </w:r>
      <w:r>
        <w:rPr>
          <w:rFonts w:ascii="Times" w:hAnsi="Times" w:cs="Times"/>
          <w:color w:val="000000"/>
          <w:sz w:val="24"/>
          <w:lang w:val="en-US"/>
        </w:rPr>
        <w:t xml:space="preserve">by </w:t>
      </w:r>
      <w:r w:rsidRPr="004A12A1">
        <w:rPr>
          <w:rFonts w:ascii="Times" w:hAnsi="Times" w:cs="Times"/>
          <w:color w:val="000000"/>
          <w:sz w:val="24"/>
          <w:lang w:val="en-US"/>
        </w:rPr>
        <w:t xml:space="preserve">and released mainly </w:t>
      </w:r>
      <w:r>
        <w:rPr>
          <w:rFonts w:ascii="Times" w:hAnsi="Times" w:cs="Times"/>
          <w:color w:val="000000"/>
          <w:sz w:val="24"/>
          <w:lang w:val="en-US"/>
        </w:rPr>
        <w:t xml:space="preserve">on </w:t>
      </w:r>
      <w:r w:rsidRPr="004A12A1">
        <w:rPr>
          <w:rFonts w:ascii="Times" w:hAnsi="Times" w:cs="Times"/>
          <w:color w:val="000000"/>
          <w:sz w:val="24"/>
          <w:lang w:val="en-US"/>
        </w:rPr>
        <w:t xml:space="preserve">his own label Minabel Records </w:t>
      </w:r>
      <w:r>
        <w:rPr>
          <w:rFonts w:ascii="Times" w:hAnsi="Times" w:cs="Times"/>
          <w:color w:val="000000"/>
          <w:sz w:val="24"/>
          <w:lang w:val="en-US"/>
        </w:rPr>
        <w:t xml:space="preserve">in </w:t>
      </w:r>
      <w:r w:rsidRPr="004A12A1">
        <w:rPr>
          <w:rFonts w:ascii="Times" w:hAnsi="Times" w:cs="Times"/>
          <w:color w:val="000000"/>
          <w:sz w:val="24"/>
          <w:lang w:val="en-US"/>
        </w:rPr>
        <w:t xml:space="preserve">collaboration with SONY Music and </w:t>
      </w:r>
      <w:r>
        <w:rPr>
          <w:rFonts w:ascii="Times" w:hAnsi="Times" w:cs="Times"/>
          <w:color w:val="000000"/>
          <w:sz w:val="24"/>
          <w:lang w:val="en-US"/>
        </w:rPr>
        <w:t xml:space="preserve">his </w:t>
      </w:r>
      <w:r w:rsidRPr="004A12A1">
        <w:rPr>
          <w:rFonts w:ascii="Times" w:hAnsi="Times" w:cs="Times"/>
          <w:color w:val="000000"/>
          <w:sz w:val="24"/>
          <w:lang w:val="en-US"/>
        </w:rPr>
        <w:t>compositions are published by Ricordi Berlin.</w:t>
      </w:r>
      <w:r w:rsidR="00377CF8">
        <w:rPr>
          <w:rFonts w:ascii="Times" w:hAnsi="Times" w:cs="Times"/>
          <w:color w:val="000000"/>
          <w:sz w:val="24"/>
          <w:lang w:val="en-US"/>
        </w:rPr>
        <w:t xml:space="preserve"> </w:t>
      </w:r>
    </w:p>
    <w:p w:rsidR="00EA0DE4" w:rsidRPr="00683FD7" w:rsidRDefault="00741C01">
      <w:pPr>
        <w:rPr>
          <w:rFonts w:ascii="Times" w:hAnsi="Times" w:cs="Times"/>
          <w:color w:val="000000"/>
          <w:sz w:val="24"/>
        </w:rPr>
      </w:pPr>
      <w:r w:rsidRPr="004A12A1">
        <w:rPr>
          <w:rFonts w:ascii="Times" w:hAnsi="Times" w:cs="Times"/>
          <w:color w:val="000000"/>
          <w:sz w:val="24"/>
          <w:lang w:val="en-US"/>
        </w:rPr>
        <w:t>https://www.daifujikura.com/</w:t>
      </w:r>
      <w:bookmarkEnd w:id="0"/>
    </w:p>
    <w:sectPr w:rsidR="00EA0DE4" w:rsidRPr="00683F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79C" w:rsidRDefault="00C7379C" w:rsidP="00A200AA">
      <w:pPr>
        <w:spacing w:after="0" w:line="240" w:lineRule="auto"/>
      </w:pPr>
      <w:r>
        <w:separator/>
      </w:r>
    </w:p>
  </w:endnote>
  <w:endnote w:type="continuationSeparator" w:id="0">
    <w:p w:rsidR="00C7379C" w:rsidRDefault="00C7379C" w:rsidP="00A20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79C" w:rsidRDefault="00C7379C" w:rsidP="00A200AA">
      <w:pPr>
        <w:spacing w:after="0" w:line="240" w:lineRule="auto"/>
      </w:pPr>
      <w:r>
        <w:separator/>
      </w:r>
    </w:p>
  </w:footnote>
  <w:footnote w:type="continuationSeparator" w:id="0">
    <w:p w:rsidR="00C7379C" w:rsidRDefault="00C7379C" w:rsidP="00A200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C01"/>
    <w:rsid w:val="00377CF8"/>
    <w:rsid w:val="005D03A1"/>
    <w:rsid w:val="00683FD7"/>
    <w:rsid w:val="00741C01"/>
    <w:rsid w:val="008211D7"/>
    <w:rsid w:val="00A200AA"/>
    <w:rsid w:val="00AB62FE"/>
    <w:rsid w:val="00C7379C"/>
    <w:rsid w:val="00D515AC"/>
    <w:rsid w:val="00DB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8F2193-4AB0-42EF-A235-34BCD4D54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C01"/>
    <w:pPr>
      <w:spacing w:after="160" w:line="259" w:lineRule="auto"/>
    </w:pPr>
    <w:rPr>
      <w:kern w:val="0"/>
      <w:sz w:val="22"/>
      <w:lang w:val="fr-FR"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00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00AA"/>
    <w:rPr>
      <w:kern w:val="0"/>
      <w:sz w:val="22"/>
      <w:lang w:val="fr-FR" w:eastAsia="fr-FR"/>
    </w:rPr>
  </w:style>
  <w:style w:type="paragraph" w:styleId="a5">
    <w:name w:val="footer"/>
    <w:basedOn w:val="a"/>
    <w:link w:val="a6"/>
    <w:uiPriority w:val="99"/>
    <w:unhideWhenUsed/>
    <w:rsid w:val="00A200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00AA"/>
    <w:rPr>
      <w:kern w:val="0"/>
      <w:sz w:val="2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2020-12-03T04:37:00Z</dcterms:created>
  <dcterms:modified xsi:type="dcterms:W3CDTF">2020-12-03T04:37:00Z</dcterms:modified>
</cp:coreProperties>
</file>