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A39" w:rsidRPr="00173A39" w:rsidRDefault="00173A39" w:rsidP="00173A39">
      <w:pPr>
        <w:spacing w:after="0" w:line="240" w:lineRule="auto"/>
        <w:textAlignment w:val="baseline"/>
        <w:outlineLvl w:val="3"/>
        <w:rPr>
          <w:rFonts w:ascii="Arial" w:eastAsia="Times New Roman" w:hAnsi="Arial" w:cs="Arial"/>
          <w:color w:val="605E5E"/>
          <w:sz w:val="30"/>
          <w:szCs w:val="30"/>
        </w:rPr>
      </w:pPr>
      <w:r w:rsidRPr="00173A39">
        <w:rPr>
          <w:rFonts w:ascii="orig_volkhovregular" w:eastAsia="Times New Roman" w:hAnsi="orig_volkhovregular" w:cs="Arial"/>
          <w:color w:val="AB2420"/>
          <w:sz w:val="30"/>
          <w:szCs w:val="30"/>
          <w:bdr w:val="none" w:sz="0" w:space="0" w:color="auto" w:frame="1"/>
        </w:rPr>
        <w:t>Augustin Dumay</w:t>
      </w:r>
    </w:p>
    <w:p w:rsidR="00173A39" w:rsidRPr="00173A39" w:rsidRDefault="00173A39" w:rsidP="00173A39">
      <w:pPr>
        <w:spacing w:after="0" w:line="240" w:lineRule="auto"/>
        <w:textAlignment w:val="baseline"/>
        <w:outlineLvl w:val="3"/>
        <w:rPr>
          <w:rFonts w:ascii="Arial" w:eastAsia="Times New Roman" w:hAnsi="Arial" w:cs="Arial"/>
          <w:color w:val="605E5E"/>
          <w:sz w:val="30"/>
          <w:szCs w:val="30"/>
        </w:rPr>
      </w:pPr>
      <w:r w:rsidRPr="00173A39">
        <w:rPr>
          <w:rFonts w:ascii="orig_volkhovregular" w:eastAsia="Times New Roman" w:hAnsi="orig_volkhovregular" w:cs="Arial"/>
          <w:color w:val="AB2420"/>
          <w:sz w:val="30"/>
          <w:szCs w:val="30"/>
          <w:bdr w:val="none" w:sz="0" w:space="0" w:color="auto" w:frame="1"/>
        </w:rPr>
        <w:t>Violinist &amp; Conductor</w:t>
      </w:r>
    </w:p>
    <w:p w:rsidR="00173A39" w:rsidRDefault="00173A39" w:rsidP="00173A39">
      <w:pPr>
        <w:spacing w:after="0" w:line="360" w:lineRule="atLeast"/>
        <w:jc w:val="both"/>
        <w:textAlignment w:val="baseline"/>
        <w:rPr>
          <w:rFonts w:ascii="Arial" w:eastAsia="Times New Roman" w:hAnsi="Arial" w:cs="Arial"/>
          <w:color w:val="605E5E"/>
          <w:sz w:val="23"/>
          <w:szCs w:val="23"/>
          <w:bdr w:val="none" w:sz="0" w:space="0" w:color="auto" w:frame="1"/>
        </w:rPr>
      </w:pPr>
      <w:r w:rsidRPr="00173A39">
        <w:rPr>
          <w:rFonts w:ascii="Arial" w:eastAsia="Times New Roman" w:hAnsi="Arial" w:cs="Arial"/>
          <w:color w:val="605E5E"/>
          <w:sz w:val="23"/>
          <w:szCs w:val="23"/>
        </w:rPr>
        <w:br/>
      </w:r>
    </w:p>
    <w:p w:rsidR="00173A39" w:rsidRPr="0033449E" w:rsidRDefault="00173A39" w:rsidP="00173A39">
      <w:pPr>
        <w:spacing w:after="0" w:line="360" w:lineRule="atLeast"/>
        <w:jc w:val="both"/>
        <w:textAlignment w:val="baseline"/>
        <w:rPr>
          <w:rFonts w:ascii="Arial" w:eastAsia="Times New Roman" w:hAnsi="Arial" w:cs="Arial"/>
          <w:color w:val="605E5E"/>
          <w:sz w:val="23"/>
          <w:szCs w:val="23"/>
          <w:bdr w:val="none" w:sz="0" w:space="0" w:color="auto" w:frame="1"/>
        </w:rPr>
      </w:pPr>
      <w:r w:rsidRPr="00173A39">
        <w:rPr>
          <w:rFonts w:ascii="Arial" w:eastAsia="Times New Roman" w:hAnsi="Arial" w:cs="Arial"/>
          <w:color w:val="605E5E"/>
          <w:sz w:val="23"/>
          <w:szCs w:val="23"/>
          <w:bdr w:val="none" w:sz="0" w:space="0" w:color="auto" w:frame="1"/>
        </w:rPr>
        <w:t xml:space="preserve">International critics have compared Augustin Dumay to the great violinists of the 20th century, describing him </w:t>
      </w:r>
      <w:r w:rsidR="0033449E">
        <w:rPr>
          <w:rFonts w:ascii="Arial" w:eastAsia="Times New Roman" w:hAnsi="Arial" w:cs="Arial"/>
          <w:color w:val="605E5E"/>
          <w:sz w:val="23"/>
          <w:szCs w:val="23"/>
          <w:bdr w:val="none" w:sz="0" w:space="0" w:color="auto" w:frame="1"/>
        </w:rPr>
        <w:t xml:space="preserve">as a “great classical stylist”. At young age, heard by </w:t>
      </w:r>
      <w:r w:rsidRPr="00173A39">
        <w:rPr>
          <w:rFonts w:ascii="Arial" w:eastAsia="Times New Roman" w:hAnsi="Arial" w:cs="Arial"/>
          <w:color w:val="605E5E"/>
          <w:sz w:val="23"/>
          <w:szCs w:val="23"/>
          <w:bdr w:val="none" w:sz="0" w:space="0" w:color="auto" w:frame="1"/>
        </w:rPr>
        <w:t xml:space="preserve">Nathan Milstein, </w:t>
      </w:r>
      <w:r w:rsidR="0033449E">
        <w:rPr>
          <w:rFonts w:ascii="Arial" w:eastAsia="Times New Roman" w:hAnsi="Arial" w:cs="Arial"/>
          <w:color w:val="605E5E"/>
          <w:sz w:val="23"/>
          <w:szCs w:val="23"/>
          <w:bdr w:val="none" w:sz="0" w:space="0" w:color="auto" w:frame="1"/>
        </w:rPr>
        <w:t>he received his praise</w:t>
      </w:r>
      <w:r w:rsidRPr="00173A39">
        <w:rPr>
          <w:rFonts w:ascii="Arial" w:eastAsia="Times New Roman" w:hAnsi="Arial" w:cs="Arial"/>
          <w:color w:val="605E5E"/>
          <w:sz w:val="23"/>
          <w:szCs w:val="23"/>
          <w:bdr w:val="none" w:sz="0" w:space="0" w:color="auto" w:frame="1"/>
        </w:rPr>
        <w:t>:</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i/>
          <w:iCs/>
          <w:color w:val="605E5E"/>
          <w:sz w:val="23"/>
          <w:szCs w:val="23"/>
          <w:bdr w:val="none" w:sz="0" w:space="0" w:color="auto" w:frame="1"/>
        </w:rPr>
        <w:t>“I believe he will take his place among</w:t>
      </w:r>
      <w:r>
        <w:rPr>
          <w:rFonts w:ascii="Arial" w:eastAsia="Times New Roman" w:hAnsi="Arial" w:cs="Arial"/>
          <w:i/>
          <w:iCs/>
          <w:color w:val="605E5E"/>
          <w:sz w:val="23"/>
          <w:szCs w:val="23"/>
          <w:bdr w:val="none" w:sz="0" w:space="0" w:color="auto" w:frame="1"/>
        </w:rPr>
        <w:t>s</w:t>
      </w:r>
      <w:r w:rsidRPr="00173A39">
        <w:rPr>
          <w:rFonts w:ascii="Arial" w:eastAsia="Times New Roman" w:hAnsi="Arial" w:cs="Arial"/>
          <w:i/>
          <w:iCs/>
          <w:color w:val="605E5E"/>
          <w:sz w:val="23"/>
          <w:szCs w:val="23"/>
          <w:bdr w:val="none" w:sz="0" w:space="0" w:color="auto" w:frame="1"/>
        </w:rPr>
        <w:t>t the great violinists of the year 2000”</w:t>
      </w:r>
      <w:r w:rsidRPr="00173A39">
        <w:rPr>
          <w:rFonts w:ascii="Arial" w:eastAsia="Times New Roman" w:hAnsi="Arial" w:cs="Arial"/>
          <w:color w:val="605E5E"/>
          <w:sz w:val="23"/>
          <w:szCs w:val="23"/>
          <w:bdr w:val="none" w:sz="0" w:space="0" w:color="auto" w:frame="1"/>
        </w:rPr>
        <w:t>. He then went on to work in Brussels with Arthur Grumiaux for five years.</w:t>
      </w:r>
    </w:p>
    <w:p w:rsidR="0033449E" w:rsidRDefault="00173A39" w:rsidP="00173A39">
      <w:pPr>
        <w:spacing w:after="0" w:line="360" w:lineRule="atLeast"/>
        <w:jc w:val="both"/>
        <w:textAlignment w:val="baseline"/>
        <w:rPr>
          <w:rFonts w:ascii="Arial" w:eastAsia="Times New Roman" w:hAnsi="Arial" w:cs="Arial"/>
          <w:color w:val="605E5E"/>
          <w:sz w:val="23"/>
          <w:szCs w:val="23"/>
          <w:bdr w:val="none" w:sz="0" w:space="0" w:color="auto" w:frame="1"/>
        </w:rPr>
      </w:pPr>
      <w:r w:rsidRPr="00173A39">
        <w:rPr>
          <w:rFonts w:ascii="Arial" w:eastAsia="Times New Roman" w:hAnsi="Arial" w:cs="Arial"/>
          <w:color w:val="605E5E"/>
          <w:sz w:val="23"/>
          <w:szCs w:val="23"/>
          <w:bdr w:val="none" w:sz="0" w:space="0" w:color="auto" w:frame="1"/>
        </w:rPr>
        <w:t>He performed regularly with the world’s finest orchestras – the Berliner Philharmoniker</w:t>
      </w:r>
      <w:r>
        <w:rPr>
          <w:rFonts w:ascii="Arial" w:eastAsia="Times New Roman" w:hAnsi="Arial" w:cs="Arial"/>
          <w:color w:val="605E5E"/>
          <w:sz w:val="23"/>
          <w:szCs w:val="23"/>
          <w:bdr w:val="none" w:sz="0" w:space="0" w:color="auto" w:frame="1"/>
        </w:rPr>
        <w:t xml:space="preserve">, </w:t>
      </w:r>
      <w:r w:rsidRPr="00173A39">
        <w:rPr>
          <w:rFonts w:ascii="Arial" w:eastAsia="Times New Roman" w:hAnsi="Arial" w:cs="Arial"/>
          <w:color w:val="605E5E"/>
          <w:sz w:val="23"/>
          <w:szCs w:val="23"/>
          <w:bdr w:val="none" w:sz="0" w:space="0" w:color="auto" w:frame="1"/>
        </w:rPr>
        <w:t>Orchestre National de France, London Symphony, Royal Concertgebouw,</w:t>
      </w:r>
      <w:r w:rsidR="0033449E">
        <w:rPr>
          <w:rFonts w:ascii="Arial" w:eastAsia="Times New Roman" w:hAnsi="Arial" w:cs="Arial"/>
          <w:color w:val="605E5E"/>
          <w:sz w:val="23"/>
          <w:szCs w:val="23"/>
          <w:bdr w:val="none" w:sz="0" w:space="0" w:color="auto" w:frame="1"/>
        </w:rPr>
        <w:t xml:space="preserve"> etc. with such conductors as</w:t>
      </w:r>
      <w:r w:rsidRPr="00173A39">
        <w:rPr>
          <w:rFonts w:ascii="Arial" w:eastAsia="Times New Roman" w:hAnsi="Arial" w:cs="Arial"/>
          <w:color w:val="605E5E"/>
          <w:sz w:val="23"/>
          <w:szCs w:val="23"/>
          <w:bdr w:val="none" w:sz="0" w:space="0" w:color="auto" w:frame="1"/>
        </w:rPr>
        <w:t xml:space="preserve"> Frans Brüggen, Sir Colin Davis, Christoph von Dohnanyi, Charles Dutoit, </w:t>
      </w:r>
      <w:r w:rsidR="0033449E">
        <w:rPr>
          <w:rFonts w:ascii="Arial" w:eastAsia="Times New Roman" w:hAnsi="Arial" w:cs="Arial"/>
          <w:color w:val="605E5E"/>
          <w:sz w:val="23"/>
          <w:szCs w:val="23"/>
          <w:bdr w:val="none" w:sz="0" w:space="0" w:color="auto" w:frame="1"/>
        </w:rPr>
        <w:t xml:space="preserve">Kurt Masur, </w:t>
      </w:r>
      <w:r w:rsidRPr="00173A39">
        <w:rPr>
          <w:rFonts w:ascii="Arial" w:eastAsia="Times New Roman" w:hAnsi="Arial" w:cs="Arial"/>
          <w:color w:val="605E5E"/>
          <w:sz w:val="23"/>
          <w:szCs w:val="23"/>
          <w:bdr w:val="none" w:sz="0" w:space="0" w:color="auto" w:frame="1"/>
        </w:rPr>
        <w:t>Seiji Ozawa, Kurt Sanderling, Ev</w:t>
      </w:r>
      <w:r w:rsidR="0033449E">
        <w:rPr>
          <w:rFonts w:ascii="Arial" w:eastAsia="Times New Roman" w:hAnsi="Arial" w:cs="Arial"/>
          <w:color w:val="605E5E"/>
          <w:sz w:val="23"/>
          <w:szCs w:val="23"/>
          <w:bdr w:val="none" w:sz="0" w:space="0" w:color="auto" w:frame="1"/>
        </w:rPr>
        <w:t>geny Svetlanov, Yuri Temirkanov and others.</w:t>
      </w:r>
    </w:p>
    <w:p w:rsidR="0033449E" w:rsidRDefault="0033449E" w:rsidP="00173A39">
      <w:pPr>
        <w:spacing w:after="0" w:line="360" w:lineRule="atLeast"/>
        <w:jc w:val="both"/>
        <w:textAlignment w:val="baseline"/>
        <w:rPr>
          <w:rFonts w:ascii="Arial" w:eastAsia="Times New Roman" w:hAnsi="Arial" w:cs="Arial"/>
          <w:color w:val="605E5E"/>
          <w:sz w:val="23"/>
          <w:szCs w:val="23"/>
          <w:bdr w:val="none" w:sz="0" w:space="0" w:color="auto" w:frame="1"/>
        </w:rPr>
      </w:pPr>
    </w:p>
    <w:p w:rsidR="00173A39" w:rsidRPr="00173A39" w:rsidRDefault="00173A39" w:rsidP="00173A39">
      <w:pPr>
        <w:spacing w:after="0" w:line="360" w:lineRule="atLeast"/>
        <w:jc w:val="both"/>
        <w:textAlignment w:val="baseline"/>
        <w:rPr>
          <w:rFonts w:ascii="Arial" w:eastAsia="Times New Roman" w:hAnsi="Arial" w:cs="Arial"/>
          <w:color w:val="605E5E"/>
          <w:sz w:val="23"/>
          <w:szCs w:val="23"/>
        </w:rPr>
      </w:pPr>
      <w:r w:rsidRPr="00173A39">
        <w:rPr>
          <w:rFonts w:ascii="Arial" w:eastAsia="Times New Roman" w:hAnsi="Arial" w:cs="Arial"/>
          <w:color w:val="605E5E"/>
          <w:sz w:val="23"/>
          <w:szCs w:val="23"/>
          <w:bdr w:val="none" w:sz="0" w:space="0" w:color="auto" w:frame="1"/>
        </w:rPr>
        <w:t>Over the last ten years, in parallel to his international career as a violinist, Augustin Dumay has also become very active as a conductor, both on stage and on disc. He is regularly invited to conduct orchestras such as the English Chamber Orchestra, New Jersey Symphony Orchestra, Sinfonia Varsovia and New Japan Philharmonic. From 2003-2013, he was Music Director of the Royal Chamber Orchestra of Wallonia (Belgium) and then Principal Guest Conductor until 2015. Since 2011, he has been Music Director of the Kansai Philharmonic Orchestra (Osaka, Japan). In 2015, under his baton, the KPO toured Europe for the first time, and visited Germany (Tonhalle Düsseldorf and Mozartfest Würzburg), Switzerland (Fondation Gianadda) and Italy (Festival Pianistico Internazionale di Brescia e Bergamo).</w:t>
      </w:r>
    </w:p>
    <w:p w:rsidR="00173A39" w:rsidRPr="00173A39" w:rsidRDefault="00173A39" w:rsidP="00173A39">
      <w:pPr>
        <w:spacing w:after="0" w:line="360" w:lineRule="atLeast"/>
        <w:jc w:val="both"/>
        <w:textAlignment w:val="baseline"/>
        <w:rPr>
          <w:rFonts w:ascii="Arial" w:eastAsia="Times New Roman" w:hAnsi="Arial" w:cs="Arial"/>
          <w:color w:val="605E5E"/>
          <w:sz w:val="23"/>
          <w:szCs w:val="23"/>
        </w:rPr>
      </w:pPr>
      <w:r w:rsidRPr="00173A39">
        <w:rPr>
          <w:rFonts w:ascii="Arial" w:eastAsia="Times New Roman" w:hAnsi="Arial" w:cs="Arial"/>
          <w:color w:val="605E5E"/>
          <w:sz w:val="23"/>
          <w:szCs w:val="23"/>
        </w:rPr>
        <w:br/>
      </w:r>
      <w:r w:rsidRPr="00173A39">
        <w:rPr>
          <w:rFonts w:ascii="Arial" w:eastAsia="Times New Roman" w:hAnsi="Arial" w:cs="Arial"/>
          <w:color w:val="605E5E"/>
          <w:sz w:val="23"/>
          <w:szCs w:val="23"/>
          <w:bdr w:val="none" w:sz="0" w:space="0" w:color="auto" w:frame="1"/>
        </w:rPr>
        <w:t>After a double CD presenting three aspects of his life as a musician – soloist, conductor and chamber musician, with Beethoven’s Violin Concerto and Symphony no. 8, as well as Brahms’ String Sext</w:t>
      </w:r>
      <w:r w:rsidR="00170639">
        <w:rPr>
          <w:rFonts w:ascii="Arial" w:eastAsia="Times New Roman" w:hAnsi="Arial" w:cs="Arial"/>
          <w:color w:val="605E5E"/>
          <w:sz w:val="23"/>
          <w:szCs w:val="23"/>
          <w:bdr w:val="none" w:sz="0" w:space="0" w:color="auto" w:frame="1"/>
        </w:rPr>
        <w:t>et no. 1 – his latest recording</w:t>
      </w:r>
      <w:r w:rsidRPr="00173A39">
        <w:rPr>
          <w:rFonts w:ascii="Arial" w:eastAsia="Times New Roman" w:hAnsi="Arial" w:cs="Arial"/>
          <w:color w:val="605E5E"/>
          <w:sz w:val="23"/>
          <w:szCs w:val="23"/>
          <w:bdr w:val="none" w:sz="0" w:space="0" w:color="auto" w:frame="1"/>
        </w:rPr>
        <w:t xml:space="preserve"> </w:t>
      </w:r>
      <w:bookmarkStart w:id="0" w:name="_GoBack"/>
      <w:bookmarkEnd w:id="0"/>
      <w:r w:rsidRPr="00173A39">
        <w:rPr>
          <w:rFonts w:ascii="Arial" w:eastAsia="Times New Roman" w:hAnsi="Arial" w:cs="Arial"/>
          <w:color w:val="605E5E"/>
          <w:sz w:val="23"/>
          <w:szCs w:val="23"/>
          <w:bdr w:val="none" w:sz="0" w:space="0" w:color="auto" w:frame="1"/>
        </w:rPr>
        <w:t xml:space="preserve">released in May 2016, </w:t>
      </w:r>
      <w:r w:rsidR="0033449E">
        <w:rPr>
          <w:rFonts w:ascii="Arial" w:eastAsia="Times New Roman" w:hAnsi="Arial" w:cs="Arial"/>
          <w:color w:val="605E5E"/>
          <w:sz w:val="23"/>
          <w:szCs w:val="23"/>
          <w:bdr w:val="none" w:sz="0" w:space="0" w:color="auto" w:frame="1"/>
        </w:rPr>
        <w:t xml:space="preserve">he released </w:t>
      </w:r>
      <w:r w:rsidRPr="00173A39">
        <w:rPr>
          <w:rFonts w:ascii="Arial" w:eastAsia="Times New Roman" w:hAnsi="Arial" w:cs="Arial"/>
          <w:color w:val="605E5E"/>
          <w:sz w:val="23"/>
          <w:szCs w:val="23"/>
          <w:bdr w:val="none" w:sz="0" w:space="0" w:color="auto" w:frame="1"/>
        </w:rPr>
        <w:t>the Bartók’s Concerto no. 2 with the Montreal Symphony Orchestra and Kent Nagano.</w:t>
      </w:r>
    </w:p>
    <w:sectPr w:rsidR="00173A39" w:rsidRPr="00173A39" w:rsidSect="00170639">
      <w:pgSz w:w="12240" w:h="15840"/>
      <w:pgMar w:top="2127" w:right="104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F19" w:rsidRDefault="00886F19" w:rsidP="0033449E">
      <w:pPr>
        <w:spacing w:after="0" w:line="240" w:lineRule="auto"/>
      </w:pPr>
      <w:r>
        <w:separator/>
      </w:r>
    </w:p>
  </w:endnote>
  <w:endnote w:type="continuationSeparator" w:id="0">
    <w:p w:rsidR="00886F19" w:rsidRDefault="00886F19" w:rsidP="00334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orig_volkhovregular">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F19" w:rsidRDefault="00886F19" w:rsidP="0033449E">
      <w:pPr>
        <w:spacing w:after="0" w:line="240" w:lineRule="auto"/>
      </w:pPr>
      <w:r>
        <w:separator/>
      </w:r>
    </w:p>
  </w:footnote>
  <w:footnote w:type="continuationSeparator" w:id="0">
    <w:p w:rsidR="00886F19" w:rsidRDefault="00886F19" w:rsidP="003344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A39"/>
    <w:rsid w:val="00170639"/>
    <w:rsid w:val="00173A39"/>
    <w:rsid w:val="0033449E"/>
    <w:rsid w:val="00886F19"/>
    <w:rsid w:val="009919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5EAA7AE-26A2-4928-90C0-98ED56AA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173A3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173A39"/>
    <w:rPr>
      <w:rFonts w:ascii="Times New Roman" w:eastAsia="Times New Roman" w:hAnsi="Times New Roman" w:cs="Times New Roman"/>
      <w:b/>
      <w:bCs/>
      <w:sz w:val="24"/>
      <w:szCs w:val="24"/>
    </w:rPr>
  </w:style>
  <w:style w:type="paragraph" w:customStyle="1" w:styleId="font7">
    <w:name w:val="font_7"/>
    <w:basedOn w:val="a"/>
    <w:rsid w:val="00173A39"/>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173A39"/>
    <w:rPr>
      <w:color w:val="0000FF"/>
      <w:u w:val="single"/>
    </w:rPr>
  </w:style>
  <w:style w:type="paragraph" w:styleId="a4">
    <w:name w:val="header"/>
    <w:basedOn w:val="a"/>
    <w:link w:val="a5"/>
    <w:uiPriority w:val="99"/>
    <w:unhideWhenUsed/>
    <w:rsid w:val="0033449E"/>
    <w:pPr>
      <w:tabs>
        <w:tab w:val="center" w:pos="4419"/>
        <w:tab w:val="right" w:pos="8838"/>
      </w:tabs>
      <w:spacing w:after="0" w:line="240" w:lineRule="auto"/>
    </w:pPr>
  </w:style>
  <w:style w:type="character" w:customStyle="1" w:styleId="a5">
    <w:name w:val="ヘッダー (文字)"/>
    <w:basedOn w:val="a0"/>
    <w:link w:val="a4"/>
    <w:uiPriority w:val="99"/>
    <w:rsid w:val="0033449E"/>
  </w:style>
  <w:style w:type="paragraph" w:styleId="a6">
    <w:name w:val="footer"/>
    <w:basedOn w:val="a"/>
    <w:link w:val="a7"/>
    <w:uiPriority w:val="99"/>
    <w:unhideWhenUsed/>
    <w:rsid w:val="0033449E"/>
    <w:pPr>
      <w:tabs>
        <w:tab w:val="center" w:pos="4419"/>
        <w:tab w:val="right" w:pos="8838"/>
      </w:tabs>
      <w:spacing w:after="0" w:line="240" w:lineRule="auto"/>
    </w:pPr>
  </w:style>
  <w:style w:type="character" w:customStyle="1" w:styleId="a7">
    <w:name w:val="フッター (文字)"/>
    <w:basedOn w:val="a0"/>
    <w:link w:val="a6"/>
    <w:uiPriority w:val="99"/>
    <w:rsid w:val="00334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185929">
      <w:bodyDiv w:val="1"/>
      <w:marLeft w:val="0"/>
      <w:marRight w:val="0"/>
      <w:marTop w:val="0"/>
      <w:marBottom w:val="0"/>
      <w:divBdr>
        <w:top w:val="none" w:sz="0" w:space="0" w:color="auto"/>
        <w:left w:val="none" w:sz="0" w:space="0" w:color="auto"/>
        <w:bottom w:val="none" w:sz="0" w:space="0" w:color="auto"/>
        <w:right w:val="none" w:sz="0" w:space="0" w:color="auto"/>
      </w:divBdr>
      <w:divsChild>
        <w:div w:id="1375615215">
          <w:marLeft w:val="0"/>
          <w:marRight w:val="0"/>
          <w:marTop w:val="0"/>
          <w:marBottom w:val="0"/>
          <w:divBdr>
            <w:top w:val="none" w:sz="0" w:space="0" w:color="auto"/>
            <w:left w:val="none" w:sz="0" w:space="0" w:color="auto"/>
            <w:bottom w:val="none" w:sz="0" w:space="0" w:color="auto"/>
            <w:right w:val="none" w:sz="0" w:space="0" w:color="auto"/>
          </w:divBdr>
        </w:div>
        <w:div w:id="915091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281</Words>
  <Characters>1607</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Uliana Khamkheeva</dc:creator>
  <cp:keywords/>
  <dc:description/>
  <cp:lastModifiedBy>Uliana Khamkheeva</cp:lastModifiedBy>
  <cp:revision>4</cp:revision>
  <dcterms:created xsi:type="dcterms:W3CDTF">2017-09-12T06:56:00Z</dcterms:created>
  <dcterms:modified xsi:type="dcterms:W3CDTF">2017-09-12T08:30:00Z</dcterms:modified>
</cp:coreProperties>
</file>