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10A29" w14:textId="77777777" w:rsidR="00E038DB" w:rsidRDefault="00E038DB" w:rsidP="00E038DB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ＭＳ Ｐゴシック"/>
          <w:color w:val="686868"/>
          <w:kern w:val="0"/>
          <w:sz w:val="20"/>
          <w:szCs w:val="20"/>
          <w:bdr w:val="none" w:sz="0" w:space="0" w:color="auto" w:frame="1"/>
        </w:rPr>
      </w:pPr>
      <w:r w:rsidRPr="00E038DB">
        <w:rPr>
          <w:rFonts w:ascii="Helvetica" w:eastAsia="ＭＳ Ｐゴシック" w:hAnsi="Helvetica" w:cs="ＭＳ Ｐゴシック"/>
          <w:color w:val="686868"/>
          <w:kern w:val="0"/>
          <w:sz w:val="20"/>
          <w:szCs w:val="20"/>
          <w:bdr w:val="none" w:sz="0" w:space="0" w:color="auto" w:frame="1"/>
        </w:rPr>
        <w:t>指揮</w:t>
      </w:r>
    </w:p>
    <w:p w14:paraId="017B9119" w14:textId="77777777" w:rsidR="00E038DB" w:rsidRDefault="00E038DB" w:rsidP="00E038DB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ＭＳ Ｐゴシック"/>
          <w:b/>
          <w:bCs/>
          <w:color w:val="222222"/>
          <w:kern w:val="0"/>
          <w:sz w:val="34"/>
          <w:szCs w:val="34"/>
        </w:rPr>
      </w:pPr>
      <w:r w:rsidRPr="00E038DB">
        <w:rPr>
          <w:rFonts w:ascii="Helvetica" w:eastAsia="ＭＳ Ｐゴシック" w:hAnsi="Helvetica" w:cs="ＭＳ Ｐゴシック"/>
          <w:b/>
          <w:bCs/>
          <w:color w:val="222222"/>
          <w:kern w:val="0"/>
          <w:sz w:val="34"/>
          <w:szCs w:val="34"/>
        </w:rPr>
        <w:t>ジャン・ドロワイエ</w:t>
      </w:r>
    </w:p>
    <w:p w14:paraId="68A73807" w14:textId="070FBABD" w:rsidR="00E038DB" w:rsidRPr="00E038DB" w:rsidRDefault="00E038DB" w:rsidP="00E038DB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ＭＳ Ｐゴシック"/>
          <w:b/>
          <w:bCs/>
          <w:color w:val="222222"/>
          <w:kern w:val="0"/>
          <w:sz w:val="34"/>
          <w:szCs w:val="34"/>
        </w:rPr>
      </w:pPr>
      <w:r w:rsidRPr="00E038DB">
        <w:rPr>
          <w:rFonts w:ascii="Helvetica" w:eastAsia="ＭＳ Ｐゴシック" w:hAnsi="Helvetica" w:cs="ＭＳ Ｐゴシック"/>
          <w:color w:val="686868"/>
          <w:kern w:val="0"/>
          <w:sz w:val="20"/>
          <w:szCs w:val="20"/>
          <w:bdr w:val="none" w:sz="0" w:space="0" w:color="auto" w:frame="1"/>
        </w:rPr>
        <w:t xml:space="preserve">Jean </w:t>
      </w:r>
      <w:proofErr w:type="spellStart"/>
      <w:r w:rsidRPr="00E038DB">
        <w:rPr>
          <w:rFonts w:ascii="Helvetica" w:eastAsia="ＭＳ Ｐゴシック" w:hAnsi="Helvetica" w:cs="ＭＳ Ｐゴシック"/>
          <w:color w:val="686868"/>
          <w:kern w:val="0"/>
          <w:sz w:val="20"/>
          <w:szCs w:val="20"/>
          <w:bdr w:val="none" w:sz="0" w:space="0" w:color="auto" w:frame="1"/>
        </w:rPr>
        <w:t>Deroyer</w:t>
      </w:r>
      <w:proofErr w:type="spellEnd"/>
    </w:p>
    <w:p w14:paraId="5070DA1D" w14:textId="146C5850" w:rsidR="00E038DB" w:rsidRDefault="00E038DB"/>
    <w:p w14:paraId="1B84BD5F" w14:textId="246738E4" w:rsidR="00E038DB" w:rsidRPr="00E038DB" w:rsidRDefault="00E038DB">
      <w:pPr>
        <w:rPr>
          <w:rFonts w:ascii="ヒラギノ角ゴ Pro W3" w:eastAsia="ヒラギノ角ゴ Pro W3" w:hAnsi="ヒラギノ角ゴ Pro W3"/>
          <w:sz w:val="18"/>
          <w:szCs w:val="18"/>
        </w:rPr>
      </w:pPr>
      <w:r w:rsidRPr="00E038DB">
        <w:rPr>
          <w:rFonts w:ascii="ヒラギノ角ゴ Pro W3" w:eastAsia="ヒラギノ角ゴ Pro W3" w:hAnsi="ヒラギノ角ゴ Pro W3" w:hint="eastAsia"/>
          <w:sz w:val="18"/>
          <w:szCs w:val="18"/>
        </w:rPr>
        <w:t>【s</w:t>
      </w:r>
      <w:r w:rsidRPr="00E038DB">
        <w:rPr>
          <w:rFonts w:ascii="ヒラギノ角ゴ Pro W3" w:eastAsia="ヒラギノ角ゴ Pro W3" w:hAnsi="ヒラギノ角ゴ Pro W3"/>
          <w:sz w:val="18"/>
          <w:szCs w:val="18"/>
        </w:rPr>
        <w:t>hort</w:t>
      </w:r>
      <w:r w:rsidRPr="00E038DB">
        <w:rPr>
          <w:rFonts w:ascii="ヒラギノ角ゴ Pro W3" w:eastAsia="ヒラギノ角ゴ Pro W3" w:hAnsi="ヒラギノ角ゴ Pro W3" w:hint="eastAsia"/>
          <w:sz w:val="18"/>
          <w:szCs w:val="18"/>
        </w:rPr>
        <w:t>】</w:t>
      </w:r>
    </w:p>
    <w:p w14:paraId="26FE3E53" w14:textId="6C78B346" w:rsidR="00E038DB" w:rsidRDefault="00E038DB">
      <w:pPr>
        <w:rPr>
          <w:rFonts w:ascii="ヒラギノ角ゴ Pro W3" w:eastAsia="ヒラギノ角ゴ Pro W3" w:hAnsi="ヒラギノ角ゴ Pro W3"/>
          <w:color w:val="222222"/>
          <w:sz w:val="18"/>
          <w:szCs w:val="18"/>
        </w:rPr>
      </w:pPr>
      <w:r w:rsidRPr="00E038DB"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 xml:space="preserve">　パリ管、フ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ランス放送管、アンサンブル・アンテルコンタンポランなどを指揮。２００７年にはルツェルン・フェスティバルでピエール・ブーレーズ、ペーター・エトヴェシュとともにシュトックハウゼンの『グルッペン』を指揮し、好評を博した。2008年からアンサンブル・コートサーキット音楽監督。現代フランス指揮界、期待の新人であ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> </w:t>
      </w:r>
    </w:p>
    <w:p w14:paraId="6D8280CF" w14:textId="2D6926BB" w:rsidR="00E038DB" w:rsidRDefault="00E038DB">
      <w:pPr>
        <w:rPr>
          <w:rFonts w:ascii="ヒラギノ角ゴ Pro W3" w:eastAsia="ヒラギノ角ゴ Pro W3" w:hAnsi="ヒラギノ角ゴ Pro W3"/>
          <w:color w:val="222222"/>
          <w:sz w:val="18"/>
          <w:szCs w:val="18"/>
        </w:rPr>
      </w:pP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【l</w:t>
      </w:r>
      <w:r>
        <w:rPr>
          <w:rFonts w:ascii="ヒラギノ角ゴ Pro W3" w:eastAsia="ヒラギノ角ゴ Pro W3" w:hAnsi="ヒラギノ角ゴ Pro W3"/>
          <w:color w:val="222222"/>
          <w:sz w:val="18"/>
          <w:szCs w:val="18"/>
        </w:rPr>
        <w:t>ong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】</w:t>
      </w:r>
    </w:p>
    <w:p w14:paraId="35FFA84E" w14:textId="60113943" w:rsidR="00E038DB" w:rsidRDefault="00E038DB">
      <w:pPr>
        <w:rPr>
          <w:rFonts w:hint="eastAsia"/>
        </w:rPr>
      </w:pP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>1979年生まれのフランス人指揮者。15歳でパリ国立高等音楽院に入学し、指揮、和声、フーガ、対位法、アナリーゼの５つでプルミエ・プリに輝く。クル ト・マズアの始めた指揮者コンクールで賞を受賞。フランス国立管弦楽団でマズアのアシスタントを、またアンサンブル・アンテルコンタンポランで、ピエー ル・ブーレーズのアシスタントを2シーズン務めた。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これまで、パリ管弦楽団、フランス放送フィルハーモニー管弦楽団、ＮＨＫ交響楽団、ウィーン放送交響楽団、南西ドイツ放送交響楽団、リエージュ国立フィ ルハーモニー管弦楽団、モンテ・カルロ・フィルハーモニー管弦楽団、イスラエル室内管弦楽団、ストラスブール・フィルハーモニー管弦楽団、リール国立管弦 楽団、アンサンブル・アンテルコンタンポラン、アンサンブル・リミックス、アンサンブル・コートサーキット(パリ)、クラングフォルム・ウィーンなどに招 かれている。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何年もの間、アンサンブル・アンテルコンタンポランと緊密な関係を築き、幾度となく共演を重ねてきた。また、2007年夏のルツェルン・フェスティバル では、ブーレーズ、ペーター・エトヴェシュとともに、３つのオーケストラを伴うシュトックハウゼンの「グルッペン」を指揮した。同年9月には、パリ管弦楽 団と初共演し、サル・プレイエルでアンリ・デュティユーがプロデュースするコンサートを行った。来シーズンもパリ管と共演する予定。その他にも、パレ・ ド・トーキョー(パリ)で行われたロリス・グレオー美術展のために作曲されたトーマス・ルッセルの「セラー・ドア(Cellar Door)」をフランス放送フィルと録音し、CDがEMIからリリースされている。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今後の主な予定として、ベルリン・ドイツ交響楽団、ルクセンブルク・フィルハーモニー管弦楽団、アンサンブル・アンテルコンタンポラン、クラングフォル ム・ウィーン、ロレーヌ国立管弦楽団、フランス国立リヨン管弦楽団を指揮。また、ジェローム・デシャン・プロダクションの新作オペラ（アペルギス作曲）を オペラ・コミークでクラングフォルム・ウィーンと演奏する予定。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2008年9月より、アンサンブル・コートサーキットの音楽監督を務めている。</w:t>
      </w:r>
    </w:p>
    <w:sectPr w:rsidR="00E038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8DB"/>
    <w:rsid w:val="00E0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EDE86A"/>
  <w15:chartTrackingRefBased/>
  <w15:docId w15:val="{94709F93-E375-488A-90E7-B1E1D5DF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038DB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E038DB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3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1</cp:revision>
  <dcterms:created xsi:type="dcterms:W3CDTF">2020-12-27T16:56:00Z</dcterms:created>
  <dcterms:modified xsi:type="dcterms:W3CDTF">2020-12-27T17:01:00Z</dcterms:modified>
</cp:coreProperties>
</file>