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109C7" w14:textId="77777777" w:rsidR="00BB1818" w:rsidRDefault="00BB1818" w:rsidP="00BB1818">
      <w:r>
        <w:rPr>
          <w:rFonts w:hint="eastAsia"/>
        </w:rPr>
        <w:t>ベネディクト・クレックナー（チェロ）</w:t>
      </w:r>
    </w:p>
    <w:p w14:paraId="1FD0E645" w14:textId="77777777" w:rsidR="00BB1818" w:rsidRPr="001F4870" w:rsidRDefault="00BB1818" w:rsidP="00BB1818">
      <w:r>
        <w:rPr>
          <w:rFonts w:hint="eastAsia"/>
        </w:rPr>
        <w:t xml:space="preserve">Benedict </w:t>
      </w:r>
      <w:proofErr w:type="spellStart"/>
      <w:r>
        <w:t>Kl</w:t>
      </w:r>
      <w:r>
        <w:rPr>
          <w:rFonts w:eastAsiaTheme="minorHAnsi"/>
        </w:rPr>
        <w:t>ö</w:t>
      </w:r>
      <w:r>
        <w:t>ckner</w:t>
      </w:r>
      <w:proofErr w:type="spellEnd"/>
      <w:r>
        <w:t>, Cello</w:t>
      </w:r>
    </w:p>
    <w:p w14:paraId="2C1EA9C7" w14:textId="77777777" w:rsidR="00BB1818" w:rsidRDefault="00BB1818" w:rsidP="00BB1818">
      <w:pPr>
        <w:rPr>
          <w:b/>
          <w:bCs/>
        </w:rPr>
      </w:pPr>
    </w:p>
    <w:p w14:paraId="2B760675" w14:textId="0DAB8B9F" w:rsidR="00D379EF" w:rsidRDefault="00D379EF"/>
    <w:p w14:paraId="09180532" w14:textId="2D53625F" w:rsidR="009602D0" w:rsidRDefault="009602D0">
      <w:r>
        <w:rPr>
          <w:rFonts w:hint="eastAsia"/>
        </w:rPr>
        <w:t>1989年生まれ。バレンボイム</w:t>
      </w:r>
      <w:r w:rsidR="00530D12">
        <w:rPr>
          <w:rFonts w:hint="eastAsia"/>
        </w:rPr>
        <w:t>とラトルに絶賛され、ほかにも</w:t>
      </w:r>
      <w:r>
        <w:rPr>
          <w:rFonts w:hint="eastAsia"/>
        </w:rPr>
        <w:t>エッシェンバッハらの指揮のもと、ロイヤル・フィルやライプツィヒMDR響などと共演。ソロのほか、アックスやA.シフ、クレーメルらの超一流奏者と室内楽をし、ベルリン・フィルハーモニーやウィーン楽友協会などの主要音楽ホールに出演している。</w:t>
      </w:r>
    </w:p>
    <w:p w14:paraId="3D085B4E" w14:textId="7A77A8C9" w:rsidR="009602D0" w:rsidRDefault="009602D0">
      <w:r>
        <w:rPr>
          <w:rFonts w:hint="eastAsia"/>
        </w:rPr>
        <w:t>現代音楽にも力をいれ、藤倉大のチェロ協奏曲のほか、</w:t>
      </w:r>
      <w:r w:rsidR="006A6239">
        <w:rPr>
          <w:rFonts w:hint="eastAsia"/>
        </w:rPr>
        <w:t>リーム、</w:t>
      </w:r>
      <w:r>
        <w:rPr>
          <w:rFonts w:hint="eastAsia"/>
        </w:rPr>
        <w:t>ゴードン、タンギーらの曲を初演。</w:t>
      </w:r>
    </w:p>
    <w:p w14:paraId="3186089D" w14:textId="7E052CD9" w:rsidR="009602D0" w:rsidRDefault="009602D0"/>
    <w:p w14:paraId="3C7A7ACC" w14:textId="78970CD4" w:rsidR="009602D0" w:rsidRDefault="009602D0">
      <w:r>
        <w:rPr>
          <w:rFonts w:hint="eastAsia"/>
        </w:rPr>
        <w:t>2021</w:t>
      </w:r>
      <w:r>
        <w:t>/</w:t>
      </w:r>
      <w:r>
        <w:rPr>
          <w:rFonts w:hint="eastAsia"/>
        </w:rPr>
        <w:t>22年シーズン</w:t>
      </w:r>
      <w:r w:rsidR="006A6239">
        <w:rPr>
          <w:rFonts w:hint="eastAsia"/>
        </w:rPr>
        <w:t>に</w:t>
      </w:r>
      <w:r>
        <w:rPr>
          <w:rFonts w:hint="eastAsia"/>
        </w:rPr>
        <w:t>は、ベルリン</w:t>
      </w:r>
      <w:r w:rsidR="006A6239">
        <w:rPr>
          <w:rFonts w:hint="eastAsia"/>
        </w:rPr>
        <w:t>や</w:t>
      </w:r>
      <w:r>
        <w:rPr>
          <w:rFonts w:hint="eastAsia"/>
        </w:rPr>
        <w:t>カーネギーホール</w:t>
      </w:r>
      <w:r w:rsidR="006A6239">
        <w:rPr>
          <w:rFonts w:hint="eastAsia"/>
        </w:rPr>
        <w:t>など</w:t>
      </w:r>
      <w:r>
        <w:rPr>
          <w:rFonts w:hint="eastAsia"/>
        </w:rPr>
        <w:t>でJ.S</w:t>
      </w:r>
      <w:r>
        <w:t>.</w:t>
      </w:r>
      <w:r>
        <w:rPr>
          <w:rFonts w:hint="eastAsia"/>
        </w:rPr>
        <w:t>バッハの無伴奏チェロ組曲全曲演奏</w:t>
      </w:r>
      <w:r w:rsidR="006A6239">
        <w:rPr>
          <w:rFonts w:hint="eastAsia"/>
        </w:rPr>
        <w:t>を行う</w:t>
      </w:r>
      <w:r w:rsidR="00B9767F">
        <w:rPr>
          <w:rFonts w:hint="eastAsia"/>
        </w:rPr>
        <w:t>。21年6月には小菅優との</w:t>
      </w:r>
      <w:r w:rsidR="006A6239">
        <w:rPr>
          <w:rFonts w:hint="eastAsia"/>
        </w:rPr>
        <w:t>室内楽</w:t>
      </w:r>
      <w:r w:rsidR="00B9767F">
        <w:rPr>
          <w:rFonts w:hint="eastAsia"/>
        </w:rPr>
        <w:t>プロジェクトで、日本デビューを果たした。</w:t>
      </w:r>
    </w:p>
    <w:p w14:paraId="6829575F" w14:textId="1673391C" w:rsidR="009602D0" w:rsidRDefault="009602D0">
      <w:r>
        <w:rPr>
          <w:rFonts w:hint="eastAsia"/>
        </w:rPr>
        <w:t>録音も多く、国際的メディアからの評価</w:t>
      </w:r>
      <w:r w:rsidR="006A6239">
        <w:rPr>
          <w:rFonts w:hint="eastAsia"/>
        </w:rPr>
        <w:t>も</w:t>
      </w:r>
      <w:r>
        <w:rPr>
          <w:rFonts w:hint="eastAsia"/>
        </w:rPr>
        <w:t>高い。</w:t>
      </w:r>
    </w:p>
    <w:p w14:paraId="13FDB430" w14:textId="2E4FA81D" w:rsidR="009602D0" w:rsidRDefault="009602D0"/>
    <w:p w14:paraId="013C87D8" w14:textId="61785FAC" w:rsidR="00B9767F" w:rsidRPr="001250CA" w:rsidRDefault="00B9767F" w:rsidP="00B9767F">
      <w:r w:rsidRPr="00791547">
        <w:rPr>
          <w:rFonts w:hint="eastAsia"/>
        </w:rPr>
        <w:t>使用楽器は、かつてジャンドロンが演奏していたイタリア製のフランチェスコ・ルジェッリ（</w:t>
      </w:r>
      <w:r w:rsidRPr="00791547">
        <w:t>1680）</w:t>
      </w:r>
      <w:r>
        <w:rPr>
          <w:rFonts w:hint="eastAsia"/>
        </w:rPr>
        <w:t>。</w:t>
      </w:r>
    </w:p>
    <w:p w14:paraId="40F139A0" w14:textId="77777777" w:rsidR="00B9767F" w:rsidRPr="00B9767F" w:rsidRDefault="00B9767F"/>
    <w:sectPr w:rsidR="00B9767F" w:rsidRPr="00B9767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61BFB" w14:textId="77777777" w:rsidR="00C07E29" w:rsidRDefault="00C07E29" w:rsidP="006A6239">
      <w:r>
        <w:separator/>
      </w:r>
    </w:p>
  </w:endnote>
  <w:endnote w:type="continuationSeparator" w:id="0">
    <w:p w14:paraId="101E9CF3" w14:textId="77777777" w:rsidR="00C07E29" w:rsidRDefault="00C07E29" w:rsidP="006A6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2E824" w14:textId="77777777" w:rsidR="00C07E29" w:rsidRDefault="00C07E29" w:rsidP="006A6239">
      <w:r>
        <w:separator/>
      </w:r>
    </w:p>
  </w:footnote>
  <w:footnote w:type="continuationSeparator" w:id="0">
    <w:p w14:paraId="3AD4C799" w14:textId="77777777" w:rsidR="00C07E29" w:rsidRDefault="00C07E29" w:rsidP="006A62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818"/>
    <w:rsid w:val="00530D12"/>
    <w:rsid w:val="006A6239"/>
    <w:rsid w:val="00785E87"/>
    <w:rsid w:val="009602D0"/>
    <w:rsid w:val="00B9767F"/>
    <w:rsid w:val="00BB1818"/>
    <w:rsid w:val="00C07E29"/>
    <w:rsid w:val="00D3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ABE9F4"/>
  <w15:chartTrackingRefBased/>
  <w15:docId w15:val="{B3CAD0FF-B6A7-42D6-888B-FFD7212C6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18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62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A6239"/>
  </w:style>
  <w:style w:type="paragraph" w:styleId="a5">
    <w:name w:val="footer"/>
    <w:basedOn w:val="a"/>
    <w:link w:val="a6"/>
    <w:uiPriority w:val="99"/>
    <w:unhideWhenUsed/>
    <w:rsid w:val="006A62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A62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KAJIMOTO PC004</dc:creator>
  <cp:keywords/>
  <dc:description/>
  <cp:lastModifiedBy>KAJIMOTO PC004</cp:lastModifiedBy>
  <cp:revision>4</cp:revision>
  <dcterms:created xsi:type="dcterms:W3CDTF">2021-07-30T01:57:00Z</dcterms:created>
  <dcterms:modified xsi:type="dcterms:W3CDTF">2021-07-30T02:10:00Z</dcterms:modified>
</cp:coreProperties>
</file>