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0C0AC" w14:textId="7C3C87CF" w:rsidR="00391415" w:rsidRPr="00391415" w:rsidRDefault="00391415" w:rsidP="00391415">
      <w:pPr>
        <w:jc w:val="center"/>
        <w:rPr>
          <w:rFonts w:ascii="Times New Roman" w:hAnsi="Times New Roman"/>
          <w:b/>
          <w:lang w:val="en-GB"/>
        </w:rPr>
      </w:pPr>
      <w:r w:rsidRPr="00391415">
        <w:rPr>
          <w:rFonts w:ascii="Times New Roman" w:hAnsi="Times New Roman" w:hint="eastAsia"/>
          <w:b/>
          <w:lang w:val="en-GB"/>
        </w:rPr>
        <w:t>ロイヤル・コンセルトヘボウ管弦楽団</w:t>
      </w:r>
    </w:p>
    <w:p w14:paraId="18528A18" w14:textId="584856C6" w:rsidR="00EC35A1" w:rsidRDefault="006A5B2E" w:rsidP="00391415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Royal </w:t>
      </w:r>
      <w:r w:rsidR="00EC35A1" w:rsidRPr="00391415">
        <w:rPr>
          <w:rFonts w:ascii="Times New Roman" w:hAnsi="Times New Roman"/>
          <w:b/>
          <w:lang w:val="en-GB"/>
        </w:rPr>
        <w:t>Concertgebouworkest</w:t>
      </w:r>
    </w:p>
    <w:p w14:paraId="393314C0" w14:textId="77777777" w:rsidR="00391415" w:rsidRDefault="00391415" w:rsidP="00391415">
      <w:pPr>
        <w:jc w:val="left"/>
        <w:rPr>
          <w:rFonts w:ascii="Times New Roman" w:hAnsi="Times New Roman"/>
          <w:b/>
          <w:lang w:val="en-GB"/>
        </w:rPr>
      </w:pPr>
    </w:p>
    <w:p w14:paraId="2CACBB8F" w14:textId="4D5933A0" w:rsidR="005309C8" w:rsidRPr="00551762" w:rsidRDefault="00391415" w:rsidP="00391415">
      <w:pPr>
        <w:jc w:val="left"/>
        <w:rPr>
          <w:rFonts w:asciiTheme="minorEastAsia" w:hAnsiTheme="minorEastAsia" w:hint="eastAsia"/>
          <w:sz w:val="22"/>
          <w:szCs w:val="22"/>
          <w:lang w:val="en-GB"/>
        </w:rPr>
      </w:pPr>
      <w:r>
        <w:rPr>
          <w:rFonts w:ascii="Times New Roman" w:hAnsi="Times New Roman" w:hint="eastAsia"/>
          <w:b/>
          <w:lang w:val="en-GB"/>
        </w:rPr>
        <w:t xml:space="preserve">　</w:t>
      </w:r>
      <w:r w:rsidRPr="00551762">
        <w:rPr>
          <w:rFonts w:asciiTheme="minorEastAsia" w:hAnsiTheme="minorEastAsia" w:hint="eastAsia"/>
          <w:sz w:val="22"/>
          <w:szCs w:val="22"/>
          <w:lang w:val="en-GB"/>
        </w:rPr>
        <w:t>アムステルダムを拠点とする世界屈指のオーケストラ。1888年に創設され、楽団が創立100年を迎えた際に正式に「ロイヤル（王立）」の称号を与えられた。</w:t>
      </w:r>
      <w:r w:rsidR="005309C8">
        <w:rPr>
          <w:rFonts w:asciiTheme="minorEastAsia" w:hAnsiTheme="minorEastAsia" w:hint="eastAsia"/>
          <w:sz w:val="22"/>
          <w:szCs w:val="22"/>
          <w:lang w:val="en-GB"/>
        </w:rPr>
        <w:t>オランダのマキシマ女王がパトロンを務める。</w:t>
      </w:r>
      <w:bookmarkStart w:id="0" w:name="_GoBack"/>
      <w:bookmarkEnd w:id="0"/>
    </w:p>
    <w:p w14:paraId="24C6AA41" w14:textId="110F4F42" w:rsidR="00253EC1" w:rsidRPr="00E771AC" w:rsidRDefault="008824B9" w:rsidP="00391415">
      <w:pPr>
        <w:jc w:val="left"/>
        <w:rPr>
          <w:rFonts w:asciiTheme="minorEastAsia" w:hAnsiTheme="minorEastAsia"/>
          <w:sz w:val="22"/>
          <w:szCs w:val="22"/>
          <w:lang w:val="en-GB"/>
        </w:rPr>
      </w:pPr>
      <w:r w:rsidRPr="00551762">
        <w:rPr>
          <w:rFonts w:asciiTheme="minorEastAsia" w:hAnsiTheme="minorEastAsia" w:hint="eastAsia"/>
          <w:sz w:val="22"/>
          <w:szCs w:val="22"/>
          <w:lang w:val="en-GB"/>
        </w:rPr>
        <w:t xml:space="preserve">　類い稀な響きとしなやかな演</w:t>
      </w:r>
      <w:r w:rsidR="004B57D7" w:rsidRPr="00551762">
        <w:rPr>
          <w:rFonts w:asciiTheme="minorEastAsia" w:hAnsiTheme="minorEastAsia" w:hint="eastAsia"/>
          <w:sz w:val="22"/>
          <w:szCs w:val="22"/>
          <w:lang w:val="en-GB"/>
        </w:rPr>
        <w:t>奏スタイル</w:t>
      </w:r>
      <w:r w:rsidR="00E771AC">
        <w:rPr>
          <w:rFonts w:asciiTheme="minorEastAsia" w:hAnsiTheme="minorEastAsia" w:hint="eastAsia"/>
          <w:sz w:val="22"/>
          <w:szCs w:val="22"/>
          <w:lang w:val="en-GB"/>
        </w:rPr>
        <w:t>に</w:t>
      </w:r>
      <w:r w:rsidR="004B57D7" w:rsidRPr="00551762">
        <w:rPr>
          <w:rFonts w:asciiTheme="minorEastAsia" w:hAnsiTheme="minorEastAsia" w:hint="eastAsia"/>
          <w:sz w:val="22"/>
          <w:szCs w:val="22"/>
          <w:lang w:val="en-GB"/>
        </w:rPr>
        <w:t>は</w:t>
      </w:r>
      <w:r w:rsidR="00E771AC">
        <w:rPr>
          <w:rFonts w:asciiTheme="minorEastAsia" w:hAnsiTheme="minorEastAsia" w:hint="eastAsia"/>
          <w:sz w:val="22"/>
          <w:szCs w:val="22"/>
          <w:lang w:val="en-GB"/>
        </w:rPr>
        <w:t>定評があり、そのサウンド</w:t>
      </w:r>
      <w:r w:rsidR="00551762" w:rsidRPr="00551762">
        <w:rPr>
          <w:rFonts w:asciiTheme="minorEastAsia" w:hAnsiTheme="minorEastAsia" w:hint="eastAsia"/>
          <w:sz w:val="22"/>
          <w:szCs w:val="22"/>
          <w:lang w:val="en-GB"/>
        </w:rPr>
        <w:t>は</w:t>
      </w:r>
      <w:r w:rsidR="00E771AC">
        <w:rPr>
          <w:rFonts w:asciiTheme="minorEastAsia" w:hAnsiTheme="minorEastAsia" w:hint="eastAsia"/>
          <w:sz w:val="22"/>
          <w:szCs w:val="22"/>
          <w:lang w:val="en-GB"/>
        </w:rPr>
        <w:t>世界最高峰のひとつと謳われ</w:t>
      </w:r>
      <w:r w:rsidR="008A0793">
        <w:rPr>
          <w:rFonts w:asciiTheme="minorEastAsia" w:hAnsiTheme="minorEastAsia" w:hint="eastAsia"/>
          <w:sz w:val="22"/>
          <w:szCs w:val="22"/>
          <w:lang w:val="en-GB"/>
        </w:rPr>
        <w:t>クラシック</w:t>
      </w:r>
      <w:r w:rsidR="00551762" w:rsidRPr="00551762">
        <w:rPr>
          <w:rFonts w:asciiTheme="minorEastAsia" w:hAnsiTheme="minorEastAsia" w:hint="eastAsia"/>
          <w:sz w:val="22"/>
          <w:szCs w:val="22"/>
          <w:lang w:val="en-GB"/>
        </w:rPr>
        <w:t>界において</w:t>
      </w:r>
      <w:r w:rsidR="004B57D7" w:rsidRPr="00551762">
        <w:rPr>
          <w:rFonts w:asciiTheme="minorEastAsia" w:hAnsiTheme="minorEastAsia" w:hint="eastAsia"/>
          <w:sz w:val="22"/>
          <w:szCs w:val="22"/>
          <w:lang w:val="en-GB"/>
        </w:rPr>
        <w:t>重要な役割を果たしている。</w:t>
      </w:r>
      <w:r w:rsidR="00981484" w:rsidRPr="00551762">
        <w:rPr>
          <w:rFonts w:asciiTheme="minorEastAsia" w:hAnsiTheme="minorEastAsia" w:hint="eastAsia"/>
          <w:sz w:val="22"/>
          <w:szCs w:val="22"/>
          <w:lang w:val="en-GB"/>
        </w:rPr>
        <w:t>オーケストラを語る上で忘れてはならないのが、高い力量を持つ楽員たちと歴代</w:t>
      </w:r>
      <w:r w:rsidR="00551762" w:rsidRPr="00551762">
        <w:rPr>
          <w:rFonts w:asciiTheme="minorEastAsia" w:hAnsiTheme="minorEastAsia" w:hint="eastAsia"/>
          <w:sz w:val="22"/>
          <w:szCs w:val="22"/>
          <w:lang w:val="en-GB"/>
        </w:rPr>
        <w:t>首席</w:t>
      </w:r>
      <w:r w:rsidR="008A0793">
        <w:rPr>
          <w:rFonts w:asciiTheme="minorEastAsia" w:hAnsiTheme="minorEastAsia" w:hint="eastAsia"/>
          <w:sz w:val="22"/>
          <w:szCs w:val="22"/>
          <w:lang w:val="en-GB"/>
        </w:rPr>
        <w:t>指揮者たちの功績</w:t>
      </w:r>
      <w:r w:rsidR="00981484" w:rsidRPr="00551762">
        <w:rPr>
          <w:rFonts w:asciiTheme="minorEastAsia" w:hAnsiTheme="minorEastAsia" w:hint="eastAsia"/>
          <w:sz w:val="22"/>
          <w:szCs w:val="22"/>
          <w:lang w:val="en-GB"/>
        </w:rPr>
        <w:t>である。</w:t>
      </w:r>
      <w:r w:rsidR="00551762" w:rsidRPr="00551762">
        <w:rPr>
          <w:rFonts w:asciiTheme="minorEastAsia" w:hAnsiTheme="minorEastAsia" w:hint="eastAsia"/>
          <w:sz w:val="22"/>
          <w:szCs w:val="22"/>
          <w:lang w:val="en-GB"/>
        </w:rPr>
        <w:t>1888年以来、オーケストラに多大な影響を与えてきた首席指揮者はわずか7名</w:t>
      </w:r>
      <w:r w:rsidR="00551762">
        <w:rPr>
          <w:rFonts w:asciiTheme="minorEastAsia" w:hAnsiTheme="minorEastAsia" w:hint="eastAsia"/>
          <w:sz w:val="22"/>
          <w:szCs w:val="22"/>
          <w:lang w:val="en-GB"/>
        </w:rPr>
        <w:t>、</w:t>
      </w:r>
      <w:r w:rsidR="00551762" w:rsidRP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ウィレム・ケス（1888年～1895年）、ウィレム・メンゲルベルク（1895年～1945年）、エドゥアルト・ファン・ベイヌム（1945年～1959年）、ベルナルト・ハイティンク（1963年～1988年）、リッカルド・シャイー（1988年～2004年）</w:t>
      </w:r>
      <w:r w:rsid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、マリス・ヤンソンス（</w:t>
      </w:r>
      <w:r w:rsidR="00551762">
        <w:rPr>
          <w:rFonts w:asciiTheme="minorEastAsia" w:hAnsiTheme="minorEastAsia" w:cs="Times New Roman"/>
          <w:color w:val="222222"/>
          <w:kern w:val="0"/>
          <w:sz w:val="22"/>
          <w:szCs w:val="22"/>
        </w:rPr>
        <w:t>2004</w:t>
      </w:r>
      <w:r w:rsid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年〜</w:t>
      </w:r>
      <w:r w:rsidR="00551762">
        <w:rPr>
          <w:rFonts w:asciiTheme="minorEastAsia" w:hAnsiTheme="minorEastAsia" w:cs="Times New Roman"/>
          <w:color w:val="222222"/>
          <w:kern w:val="0"/>
          <w:sz w:val="22"/>
          <w:szCs w:val="22"/>
        </w:rPr>
        <w:t>2015</w:t>
      </w:r>
      <w:r w:rsid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年）、ダニエレ・ガッティ（2016年〜</w:t>
      </w:r>
      <w:r w:rsidR="00551762">
        <w:rPr>
          <w:rFonts w:asciiTheme="minorEastAsia" w:hAnsiTheme="minorEastAsia" w:cs="Times New Roman"/>
          <w:color w:val="222222"/>
          <w:kern w:val="0"/>
          <w:sz w:val="22"/>
          <w:szCs w:val="22"/>
        </w:rPr>
        <w:t>2018</w:t>
      </w:r>
      <w:r w:rsid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年）</w:t>
      </w:r>
      <w:r w:rsidR="00551762" w:rsidRPr="0055176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である。</w:t>
      </w:r>
      <w:r w:rsidR="00037CDC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また、</w:t>
      </w:r>
      <w:r w:rsidR="00E27366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これまでにグスタフ・マーラーやリヒャルト・シュトラウスといった著名な作曲家たちもオーケストラを指揮してきた。今日でも、現代作曲家たちと定期的に協働し、彼らに作品を委嘱することで新たなレパートリーの創作に貢献している。</w:t>
      </w:r>
    </w:p>
    <w:p w14:paraId="346DCB99" w14:textId="0A66DC7C" w:rsidR="00FB73C2" w:rsidRDefault="00253EC1" w:rsidP="00391415">
      <w:pPr>
        <w:jc w:val="left"/>
        <w:rPr>
          <w:rFonts w:asciiTheme="minorEastAsia" w:hAnsiTheme="minorEastAsia" w:cs="Times New Roman"/>
          <w:color w:val="222222"/>
          <w:kern w:val="0"/>
          <w:sz w:val="22"/>
          <w:szCs w:val="22"/>
        </w:rPr>
      </w:pPr>
      <w:r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 xml:space="preserve">　アムステルダムのコンセルトヘボウにおける年間90回ほどのコンサートのほか、毎年世界各地40ヶ所ほどの主要なホールで演奏している。</w:t>
      </w:r>
      <w:r w:rsidR="007227F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録音も多く、これまでに1,100以上のLP、CD、DVDをリリースしており、その多くが国際的に高い評価を得ている。</w:t>
      </w:r>
      <w:r w:rsidR="0019188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また、</w:t>
      </w:r>
      <w:r w:rsidR="00A00F6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2004</w:t>
      </w:r>
      <w:r w:rsidR="0019188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年より自主</w:t>
      </w:r>
      <w:r w:rsidR="00A00F6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レーベルを開始している</w:t>
      </w:r>
      <w:r w:rsidR="0019188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。</w:t>
      </w:r>
      <w:r w:rsidR="00A00F6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コンセルトヘボウ・アカデミーを創設し、他の音楽院な</w:t>
      </w:r>
      <w:r w:rsidR="00682A0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どと協力してマスタークラスを開催するなど、後進</w:t>
      </w:r>
      <w:r w:rsidR="00A00F6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の指導にも熱心に取り組んでいる。2019年には、</w:t>
      </w:r>
      <w:r w:rsidR="00044ABA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独自のユース・オーケストラ</w:t>
      </w:r>
      <w:r w:rsidR="00A00F6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“ヤング”</w:t>
      </w:r>
      <w:r w:rsidR="00044ABA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を立ち上げ、“隠れた才能”を携えた若い音楽家たちをヨーロッパ全域から集めた。</w:t>
      </w:r>
      <w:r w:rsidR="006E3FAB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これは、2016年から2018年にかけて行われたEU全28加盟国を巡る大々的なツアー</w:t>
      </w:r>
      <w:r w:rsidR="0084785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の中</w:t>
      </w:r>
      <w:r w:rsidR="006E3FAB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、各地で地元のユース・オーケストラ・メンバーたちと一曲共演するという</w:t>
      </w:r>
      <w:r w:rsidR="004D1AA1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意欲的な企画、</w:t>
      </w:r>
      <w:r w:rsidR="00682A0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「</w:t>
      </w:r>
      <w:r w:rsidR="006E3FAB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サイド・バイ・サイド・プロジェクト</w:t>
      </w:r>
      <w:r w:rsidR="00682A0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」</w:t>
      </w:r>
      <w:r w:rsidR="006E3FAB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から派生して設立されたものである。</w:t>
      </w:r>
    </w:p>
    <w:p w14:paraId="09A0BD85" w14:textId="1618A1AD" w:rsidR="00EC35A1" w:rsidRPr="00604308" w:rsidRDefault="00FB73C2" w:rsidP="00604308">
      <w:pPr>
        <w:jc w:val="left"/>
        <w:rPr>
          <w:rFonts w:cstheme="minorHAnsi"/>
          <w:lang w:val="en-GB"/>
        </w:rPr>
      </w:pPr>
      <w:r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 xml:space="preserve">　ロイヤル・コンセルトヘボウ管は、オランダ教育・文化・科学省、アムステルダム地方自治体、スポンサー、</w:t>
      </w:r>
      <w:r w:rsidR="0048576E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基金、そして</w:t>
      </w:r>
      <w:r w:rsidR="00791B02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世界中からの寄付</w:t>
      </w:r>
      <w:r w:rsidR="002773FC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より資金提供されており、</w:t>
      </w:r>
      <w:r w:rsidR="0048576E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運営資金の大部分</w:t>
      </w:r>
      <w:r w:rsidR="002773FC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は</w:t>
      </w:r>
      <w:r w:rsidR="00604308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、オランダ国内外で彼らが行うコンサート収益によって</w:t>
      </w:r>
      <w:r w:rsidR="002773FC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賄われている</w:t>
      </w:r>
      <w:r w:rsidR="00604308">
        <w:rPr>
          <w:rFonts w:asciiTheme="minorEastAsia" w:hAnsiTheme="minorEastAsia" w:cs="Times New Roman" w:hint="eastAsia"/>
          <w:color w:val="222222"/>
          <w:kern w:val="0"/>
          <w:sz w:val="22"/>
          <w:szCs w:val="22"/>
        </w:rPr>
        <w:t>。</w:t>
      </w:r>
    </w:p>
    <w:p w14:paraId="0D2D2DF6" w14:textId="77777777" w:rsidR="00D753FE" w:rsidRDefault="00D753FE"/>
    <w:sectPr w:rsidR="00D753FE" w:rsidSect="00391415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4F"/>
    <w:rsid w:val="0003754F"/>
    <w:rsid w:val="00037CDC"/>
    <w:rsid w:val="00044ABA"/>
    <w:rsid w:val="00191881"/>
    <w:rsid w:val="001F04A3"/>
    <w:rsid w:val="00253EC1"/>
    <w:rsid w:val="002773FC"/>
    <w:rsid w:val="0037716F"/>
    <w:rsid w:val="00391415"/>
    <w:rsid w:val="0048576E"/>
    <w:rsid w:val="004B57D7"/>
    <w:rsid w:val="004D1AA1"/>
    <w:rsid w:val="005309C8"/>
    <w:rsid w:val="00551762"/>
    <w:rsid w:val="00604308"/>
    <w:rsid w:val="00682A02"/>
    <w:rsid w:val="006A5B2E"/>
    <w:rsid w:val="006E3FAB"/>
    <w:rsid w:val="007227F2"/>
    <w:rsid w:val="00775DAB"/>
    <w:rsid w:val="00791B02"/>
    <w:rsid w:val="00847851"/>
    <w:rsid w:val="008824B9"/>
    <w:rsid w:val="008A0793"/>
    <w:rsid w:val="00981484"/>
    <w:rsid w:val="00A00F61"/>
    <w:rsid w:val="00D753FE"/>
    <w:rsid w:val="00E27366"/>
    <w:rsid w:val="00E771AC"/>
    <w:rsid w:val="00EC35A1"/>
    <w:rsid w:val="00FB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0E74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Macintosh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麻衣</dc:creator>
  <cp:keywords/>
  <dc:description/>
  <cp:lastModifiedBy>田村 麻衣</cp:lastModifiedBy>
  <cp:revision>3</cp:revision>
  <dcterms:created xsi:type="dcterms:W3CDTF">2020-12-11T02:36:00Z</dcterms:created>
  <dcterms:modified xsi:type="dcterms:W3CDTF">2020-12-11T02:41:00Z</dcterms:modified>
</cp:coreProperties>
</file>