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BE9E4" w14:textId="5DF02BA7" w:rsidR="008F4719" w:rsidRPr="00370FBD" w:rsidRDefault="008F4719" w:rsidP="008F4719">
      <w:pPr>
        <w:autoSpaceDE w:val="0"/>
        <w:autoSpaceDN w:val="0"/>
        <w:adjustRightInd w:val="0"/>
        <w:jc w:val="center"/>
        <w:rPr>
          <w:rFonts w:ascii="メイリオ" w:eastAsia="メイリオ" w:hAnsi="メイリオ" w:cs="UDShinGoNTPro-Light"/>
          <w:kern w:val="0"/>
          <w:szCs w:val="21"/>
        </w:rPr>
      </w:pPr>
      <w:r w:rsidRPr="00370FBD">
        <w:rPr>
          <w:rFonts w:ascii="メイリオ" w:eastAsia="メイリオ" w:hAnsi="メイリオ" w:cs="UDShinGoNTPro-Light" w:hint="eastAsia"/>
          <w:kern w:val="0"/>
          <w:szCs w:val="21"/>
        </w:rPr>
        <w:t>上野 通明 (チェロ)　M</w:t>
      </w:r>
      <w:r w:rsidRPr="00370FBD">
        <w:rPr>
          <w:rFonts w:ascii="メイリオ" w:eastAsia="メイリオ" w:hAnsi="メイリオ" w:cs="UDShinGoNTPro-Light"/>
          <w:kern w:val="0"/>
          <w:szCs w:val="21"/>
        </w:rPr>
        <w:t>ichiaki Ueno, cello</w:t>
      </w:r>
    </w:p>
    <w:p w14:paraId="340DD2A8" w14:textId="77777777" w:rsidR="008F4719" w:rsidRPr="00370FBD" w:rsidRDefault="008F4719" w:rsidP="008F4719">
      <w:pPr>
        <w:autoSpaceDE w:val="0"/>
        <w:autoSpaceDN w:val="0"/>
        <w:adjustRightInd w:val="0"/>
        <w:jc w:val="center"/>
        <w:rPr>
          <w:rFonts w:ascii="メイリオ" w:eastAsia="メイリオ" w:hAnsi="メイリオ" w:cs="UDShinGoNTPro-Light"/>
          <w:kern w:val="0"/>
          <w:szCs w:val="21"/>
        </w:rPr>
      </w:pPr>
    </w:p>
    <w:p w14:paraId="174125CA" w14:textId="53020CB6" w:rsidR="0054378D" w:rsidRPr="00370FBD" w:rsidRDefault="00932EF5" w:rsidP="00842899">
      <w:pPr>
        <w:widowControl/>
        <w:snapToGrid w:val="0"/>
        <w:contextualSpacing/>
        <w:jc w:val="left"/>
        <w:rPr>
          <w:rFonts w:ascii="メイリオ" w:eastAsia="メイリオ" w:hAnsi="メイリオ" w:cs="UDShinGoNTPro-Light"/>
          <w:kern w:val="0"/>
          <w:szCs w:val="21"/>
        </w:rPr>
      </w:pPr>
      <w:r w:rsidRPr="00370FBD">
        <w:rPr>
          <w:rFonts w:ascii="メイリオ" w:eastAsia="メイリオ" w:hAnsi="メイリオ" w:cs="ＭＳ Ｐゴシック" w:hint="eastAsia"/>
          <w:kern w:val="0"/>
          <w:szCs w:val="21"/>
        </w:rPr>
        <w:t>2021年ジュネーヴ国際音楽コンクール</w:t>
      </w:r>
      <w:r w:rsidR="004900E0" w:rsidRPr="00370FBD">
        <w:rPr>
          <w:rFonts w:ascii="メイリオ" w:eastAsia="メイリオ" w:hAnsi="メイリオ" w:cs="ＭＳ Ｐゴシック" w:hint="eastAsia"/>
          <w:kern w:val="0"/>
          <w:szCs w:val="21"/>
        </w:rPr>
        <w:t>・</w:t>
      </w:r>
      <w:r w:rsidRPr="00370FBD">
        <w:rPr>
          <w:rFonts w:ascii="メイリオ" w:eastAsia="メイリオ" w:hAnsi="メイリオ" w:cs="ＭＳ Ｐゴシック" w:hint="eastAsia"/>
          <w:kern w:val="0"/>
          <w:szCs w:val="21"/>
        </w:rPr>
        <w:t>チェロ部門日本人初の優勝</w:t>
      </w:r>
      <w:r w:rsidR="00220FAA" w:rsidRPr="00370FBD">
        <w:rPr>
          <w:rFonts w:ascii="メイリオ" w:eastAsia="メイリオ" w:hAnsi="メイリオ" w:cs="ＭＳ Ｐゴシック" w:hint="eastAsia"/>
          <w:kern w:val="0"/>
          <w:szCs w:val="21"/>
        </w:rPr>
        <w:t>。</w:t>
      </w:r>
      <w:r w:rsidR="0054378D" w:rsidRPr="00370FBD">
        <w:rPr>
          <w:rFonts w:ascii="メイリオ" w:eastAsia="メイリオ" w:hAnsi="メイリオ" w:cs="UDShinGoNTPro-Light" w:hint="eastAsia"/>
          <w:kern w:val="0"/>
          <w:szCs w:val="21"/>
        </w:rPr>
        <w:t>その他</w:t>
      </w:r>
      <w:r w:rsidR="0054378D" w:rsidRPr="00370FBD">
        <w:rPr>
          <w:rFonts w:ascii="メイリオ" w:eastAsia="メイリオ" w:hAnsi="メイリオ" w:cs="UDShinGoNTPro-Light"/>
          <w:kern w:val="0"/>
          <w:szCs w:val="21"/>
        </w:rPr>
        <w:t>13</w:t>
      </w:r>
      <w:r w:rsidR="0054378D" w:rsidRPr="00370FBD">
        <w:rPr>
          <w:rFonts w:ascii="メイリオ" w:eastAsia="メイリオ" w:hAnsi="メイリオ" w:cs="UDShinGoNTPro-Light" w:hint="eastAsia"/>
          <w:kern w:val="0"/>
          <w:szCs w:val="21"/>
        </w:rPr>
        <w:t>歳で若い音楽家のためのチャイコフスキー国際音楽コンクール日本人初の優勝、ヨハネス・ブラームス国際コンクール優勝など、国際舞台で次々と活躍し話題となる。</w:t>
      </w:r>
    </w:p>
    <w:p w14:paraId="248BDEAE" w14:textId="63CBC81C" w:rsidR="00932EF5" w:rsidRPr="00370FBD" w:rsidRDefault="00932EF5" w:rsidP="00842899">
      <w:pPr>
        <w:widowControl/>
        <w:snapToGrid w:val="0"/>
        <w:contextualSpacing/>
        <w:jc w:val="left"/>
        <w:rPr>
          <w:rFonts w:ascii="メイリオ" w:eastAsia="メイリオ" w:hAnsi="メイリオ" w:cs="ＭＳ Ｐゴシック"/>
          <w:kern w:val="0"/>
          <w:szCs w:val="21"/>
        </w:rPr>
      </w:pPr>
      <w:r w:rsidRPr="00370FBD">
        <w:rPr>
          <w:rFonts w:ascii="メイリオ" w:eastAsia="メイリオ" w:hAnsi="メイリオ" w:cs="ＭＳ Ｐゴシック" w:hint="eastAsia"/>
          <w:kern w:val="0"/>
          <w:szCs w:val="21"/>
        </w:rPr>
        <w:t>これまでにワルシャワ・フィル、ロシア</w:t>
      </w:r>
      <w:r w:rsidR="005D55BE" w:rsidRPr="00370FBD">
        <w:rPr>
          <w:rFonts w:ascii="メイリオ" w:eastAsia="メイリオ" w:hAnsi="メイリオ" w:cs="ＭＳ Ｐゴシック" w:hint="eastAsia"/>
          <w:kern w:val="0"/>
          <w:szCs w:val="21"/>
        </w:rPr>
        <w:t>国立</w:t>
      </w:r>
      <w:r w:rsidRPr="00370FBD">
        <w:rPr>
          <w:rFonts w:ascii="メイリオ" w:eastAsia="メイリオ" w:hAnsi="メイリオ" w:cs="ＭＳ Ｐゴシック" w:hint="eastAsia"/>
          <w:kern w:val="0"/>
          <w:szCs w:val="21"/>
        </w:rPr>
        <w:t>響、スイス</w:t>
      </w:r>
      <w:r w:rsidR="00262005" w:rsidRPr="00370FBD">
        <w:rPr>
          <w:rFonts w:ascii="メイリオ" w:eastAsia="メイリオ" w:hAnsi="メイリオ" w:cs="ＭＳ Ｐゴシック" w:hint="eastAsia"/>
          <w:kern w:val="0"/>
          <w:szCs w:val="21"/>
        </w:rPr>
        <w:t>・</w:t>
      </w:r>
      <w:r w:rsidRPr="00370FBD">
        <w:rPr>
          <w:rFonts w:ascii="メイリオ" w:eastAsia="メイリオ" w:hAnsi="メイリオ" w:cs="ＭＳ Ｐゴシック" w:hint="eastAsia"/>
          <w:kern w:val="0"/>
          <w:szCs w:val="21"/>
        </w:rPr>
        <w:t>ロマンド管、</w:t>
      </w:r>
      <w:r w:rsidR="002C3840" w:rsidRPr="00370FBD">
        <w:rPr>
          <w:rFonts w:ascii="メイリオ" w:eastAsia="メイリオ" w:hAnsi="メイリオ" w:cs="ＭＳ Ｐゴシック"/>
          <w:kern w:val="0"/>
          <w:szCs w:val="21"/>
        </w:rPr>
        <w:t>KBS</w:t>
      </w:r>
      <w:r w:rsidR="002C3840" w:rsidRPr="00370FBD">
        <w:rPr>
          <w:rFonts w:ascii="メイリオ" w:eastAsia="メイリオ" w:hAnsi="メイリオ" w:cs="ＭＳ Ｐゴシック" w:hint="eastAsia"/>
          <w:kern w:val="0"/>
          <w:szCs w:val="21"/>
        </w:rPr>
        <w:t>響、</w:t>
      </w:r>
      <w:r w:rsidR="00692D81" w:rsidRPr="00370FBD">
        <w:rPr>
          <w:rFonts w:ascii="メイリオ" w:eastAsia="メイリオ" w:hAnsi="メイリオ" w:cs="ＭＳ Ｐゴシック" w:hint="eastAsia"/>
          <w:kern w:val="0"/>
          <w:szCs w:val="21"/>
        </w:rPr>
        <w:t>都響、</w:t>
      </w:r>
      <w:r w:rsidRPr="00370FBD">
        <w:rPr>
          <w:rFonts w:ascii="メイリオ" w:eastAsia="メイリオ" w:hAnsi="メイリオ" w:cs="ＭＳ Ｐゴシック" w:hint="eastAsia"/>
          <w:kern w:val="0"/>
          <w:szCs w:val="21"/>
        </w:rPr>
        <w:t>読売日響、新日本フィル</w:t>
      </w:r>
      <w:r w:rsidR="00692D81" w:rsidRPr="00370FBD">
        <w:rPr>
          <w:rFonts w:ascii="メイリオ" w:eastAsia="メイリオ" w:hAnsi="メイリオ" w:cs="ＭＳ Ｐゴシック" w:hint="eastAsia"/>
          <w:kern w:val="0"/>
          <w:szCs w:val="21"/>
        </w:rPr>
        <w:t>等</w:t>
      </w:r>
      <w:r w:rsidRPr="00370FBD">
        <w:rPr>
          <w:rFonts w:ascii="メイリオ" w:eastAsia="メイリオ" w:hAnsi="メイリオ" w:cs="ＭＳ Ｐゴシック" w:hint="eastAsia"/>
          <w:kern w:val="0"/>
          <w:szCs w:val="21"/>
        </w:rPr>
        <w:t>国内外の主要オーケストラと共演。</w:t>
      </w:r>
      <w:r w:rsidR="00220FAA" w:rsidRPr="00370FBD">
        <w:rPr>
          <w:rFonts w:ascii="メイリオ" w:eastAsia="メイリオ" w:hAnsi="メイリオ"/>
          <w:szCs w:val="21"/>
        </w:rPr>
        <w:t>出光音楽賞</w:t>
      </w:r>
      <w:r w:rsidR="00842899" w:rsidRPr="00370FBD">
        <w:rPr>
          <w:rFonts w:ascii="メイリオ" w:eastAsia="メイリオ" w:hAnsi="メイリオ" w:hint="eastAsia"/>
          <w:szCs w:val="21"/>
        </w:rPr>
        <w:t>、ホテルオークラ音楽賞、齋藤秀雄メモリアル基金賞を</w:t>
      </w:r>
      <w:r w:rsidR="00842899" w:rsidRPr="00370FBD">
        <w:rPr>
          <w:rFonts w:ascii="メイリオ" w:eastAsia="メイリオ" w:hAnsi="メイリオ"/>
          <w:szCs w:val="21"/>
        </w:rPr>
        <w:t>受賞。</w:t>
      </w:r>
      <w:r w:rsidRPr="00370FBD">
        <w:rPr>
          <w:rFonts w:ascii="メイリオ" w:eastAsia="メイリオ" w:hAnsi="メイリオ" w:cs="ＭＳ Ｐゴシック" w:hint="eastAsia"/>
          <w:kern w:val="0"/>
          <w:szCs w:val="21"/>
        </w:rPr>
        <w:t>P.ウィスペルウェイに招かれ19歳で渡独。現在エリザベート王妃音楽院にてゲーリー・ホフマンにも師事。</w:t>
      </w:r>
      <w:r w:rsidR="008E7683" w:rsidRPr="00370FBD">
        <w:rPr>
          <w:rFonts w:ascii="メイリオ" w:eastAsia="メイリオ" w:hAnsi="メイリオ" w:cs="ＭＳ Ｐゴシック" w:hint="eastAsia"/>
          <w:kern w:val="0"/>
          <w:szCs w:val="21"/>
        </w:rPr>
        <w:t>使用楽器は</w:t>
      </w:r>
      <w:r w:rsidR="008E7683" w:rsidRPr="00370FBD">
        <w:rPr>
          <w:rFonts w:ascii="メイリオ" w:eastAsia="メイリオ" w:hAnsi="メイリオ" w:cs="ＭＳ Ｐゴシック"/>
          <w:kern w:val="0"/>
          <w:szCs w:val="21"/>
        </w:rPr>
        <w:t>1758年製</w:t>
      </w:r>
      <w:proofErr w:type="spellStart"/>
      <w:r w:rsidR="008E7683" w:rsidRPr="00370FBD">
        <w:rPr>
          <w:rFonts w:ascii="メイリオ" w:eastAsia="メイリオ" w:hAnsi="メイリオ" w:cs="ＭＳ Ｐゴシック"/>
          <w:kern w:val="0"/>
          <w:szCs w:val="21"/>
        </w:rPr>
        <w:t>P.A.Testore</w:t>
      </w:r>
      <w:proofErr w:type="spellEnd"/>
      <w:r w:rsidR="008E7683" w:rsidRPr="00370FBD">
        <w:rPr>
          <w:rFonts w:ascii="メイリオ" w:eastAsia="メイリオ" w:hAnsi="メイリオ" w:cs="ＭＳ Ｐゴシック"/>
          <w:kern w:val="0"/>
          <w:szCs w:val="21"/>
        </w:rPr>
        <w:t>(宗次コレクション)、弓は</w:t>
      </w:r>
      <w:proofErr w:type="spellStart"/>
      <w:r w:rsidR="008E7683" w:rsidRPr="00370FBD">
        <w:rPr>
          <w:rFonts w:ascii="メイリオ" w:eastAsia="メイリオ" w:hAnsi="メイリオ" w:cs="ＭＳ Ｐゴシック"/>
          <w:kern w:val="0"/>
          <w:szCs w:val="21"/>
        </w:rPr>
        <w:t>F.Tourte</w:t>
      </w:r>
      <w:proofErr w:type="spellEnd"/>
      <w:r w:rsidR="00370FBD" w:rsidRPr="00370FBD">
        <w:rPr>
          <w:rFonts w:ascii="メイリオ" w:eastAsia="メイリオ" w:hAnsi="メイリオ" w:cs="ＭＳ Ｐゴシック"/>
          <w:kern w:val="0"/>
          <w:szCs w:val="21"/>
        </w:rPr>
        <w:t>(</w:t>
      </w:r>
      <w:r w:rsidR="00370FBD" w:rsidRPr="00370FBD">
        <w:rPr>
          <w:rFonts w:ascii="メイリオ" w:eastAsia="メイリオ" w:hAnsi="メイリオ" w:cs="Arial"/>
          <w:color w:val="222222"/>
          <w:szCs w:val="21"/>
          <w:shd w:val="clear" w:color="auto" w:fill="FFFFFF"/>
        </w:rPr>
        <w:t>住野泰士コレクション</w:t>
      </w:r>
      <w:r w:rsidR="00370FBD" w:rsidRPr="00370FBD">
        <w:rPr>
          <w:rFonts w:ascii="メイリオ" w:eastAsia="メイリオ" w:hAnsi="メイリオ" w:cs="ＭＳ Ｐゴシック"/>
          <w:kern w:val="0"/>
          <w:szCs w:val="21"/>
        </w:rPr>
        <w:t>)</w:t>
      </w:r>
      <w:r w:rsidR="008E7683" w:rsidRPr="00370FBD">
        <w:rPr>
          <w:rFonts w:ascii="メイリオ" w:eastAsia="メイリオ" w:hAnsi="メイリオ" w:cs="ＭＳ Ｐゴシック"/>
          <w:kern w:val="0"/>
          <w:szCs w:val="21"/>
        </w:rPr>
        <w:t>をそれぞれ貸与されている。</w:t>
      </w:r>
    </w:p>
    <w:p w14:paraId="256CAF10" w14:textId="29BA544E" w:rsidR="008F4719" w:rsidRPr="00370FBD" w:rsidRDefault="008F4719" w:rsidP="005D55BE">
      <w:pPr>
        <w:autoSpaceDE w:val="0"/>
        <w:autoSpaceDN w:val="0"/>
        <w:adjustRightInd w:val="0"/>
        <w:snapToGrid w:val="0"/>
        <w:contextualSpacing/>
        <w:jc w:val="left"/>
        <w:rPr>
          <w:rFonts w:ascii="メイリオ" w:eastAsia="メイリオ" w:hAnsi="メイリオ" w:cs="UDShinGoNTPro-Light"/>
          <w:kern w:val="0"/>
          <w:szCs w:val="21"/>
        </w:rPr>
      </w:pPr>
    </w:p>
    <w:p w14:paraId="6C40F479" w14:textId="7E9B1D62" w:rsidR="008F4719" w:rsidRPr="00370FBD" w:rsidRDefault="008F4719" w:rsidP="005D55BE">
      <w:pPr>
        <w:autoSpaceDE w:val="0"/>
        <w:autoSpaceDN w:val="0"/>
        <w:adjustRightInd w:val="0"/>
        <w:snapToGrid w:val="0"/>
        <w:contextualSpacing/>
        <w:jc w:val="right"/>
        <w:rPr>
          <w:rFonts w:ascii="メイリオ" w:eastAsia="メイリオ" w:hAnsi="メイリオ" w:cs="UDShinGoNTPro-Light"/>
          <w:kern w:val="0"/>
          <w:szCs w:val="21"/>
        </w:rPr>
      </w:pPr>
      <w:r w:rsidRPr="00370FBD">
        <w:rPr>
          <w:rFonts w:ascii="メイリオ" w:eastAsia="メイリオ" w:hAnsi="メイリオ" w:cs="UDShinGoNTPro-Light" w:hint="eastAsia"/>
          <w:kern w:val="0"/>
          <w:szCs w:val="21"/>
        </w:rPr>
        <w:t>(202</w:t>
      </w:r>
      <w:r w:rsidR="00842899" w:rsidRPr="00370FBD">
        <w:rPr>
          <w:rFonts w:ascii="メイリオ" w:eastAsia="メイリオ" w:hAnsi="メイリオ" w:cs="UDShinGoNTPro-Light"/>
          <w:kern w:val="0"/>
          <w:szCs w:val="21"/>
        </w:rPr>
        <w:t>3</w:t>
      </w:r>
      <w:r w:rsidRPr="00370FBD">
        <w:rPr>
          <w:rFonts w:ascii="メイリオ" w:eastAsia="メイリオ" w:hAnsi="メイリオ" w:cs="UDShinGoNTPro-Light" w:hint="eastAsia"/>
          <w:kern w:val="0"/>
          <w:szCs w:val="21"/>
        </w:rPr>
        <w:t>年</w:t>
      </w:r>
      <w:r w:rsidR="00370FBD">
        <w:rPr>
          <w:rFonts w:ascii="メイリオ" w:eastAsia="メイリオ" w:hAnsi="メイリオ" w:cs="UDShinGoNTPro-Light"/>
          <w:kern w:val="0"/>
          <w:szCs w:val="21"/>
        </w:rPr>
        <w:t>12</w:t>
      </w:r>
      <w:r w:rsidRPr="00370FBD">
        <w:rPr>
          <w:rFonts w:ascii="メイリオ" w:eastAsia="メイリオ" w:hAnsi="メイリオ" w:cs="UDShinGoNTPro-Light" w:hint="eastAsia"/>
          <w:kern w:val="0"/>
          <w:szCs w:val="21"/>
        </w:rPr>
        <w:t>月現在)</w:t>
      </w:r>
    </w:p>
    <w:sectPr w:rsidR="008F4719" w:rsidRPr="00370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12E6B" w14:textId="77777777" w:rsidR="00D84B23" w:rsidRDefault="00D84B23" w:rsidP="00932EF5">
      <w:r>
        <w:separator/>
      </w:r>
    </w:p>
  </w:endnote>
  <w:endnote w:type="continuationSeparator" w:id="0">
    <w:p w14:paraId="666BED54" w14:textId="77777777" w:rsidR="00D84B23" w:rsidRDefault="00D84B23" w:rsidP="00932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altName w:val="Meiryo"/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UDShinGoNTPro-Light">
    <w:altName w:val="Yu Gothic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F5C91" w14:textId="77777777" w:rsidR="00D84B23" w:rsidRDefault="00D84B23" w:rsidP="00932EF5">
      <w:r>
        <w:separator/>
      </w:r>
    </w:p>
  </w:footnote>
  <w:footnote w:type="continuationSeparator" w:id="0">
    <w:p w14:paraId="58ECA510" w14:textId="77777777" w:rsidR="00D84B23" w:rsidRDefault="00D84B23" w:rsidP="00932E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719"/>
    <w:rsid w:val="001564BB"/>
    <w:rsid w:val="00162059"/>
    <w:rsid w:val="00220FAA"/>
    <w:rsid w:val="00262005"/>
    <w:rsid w:val="002C3840"/>
    <w:rsid w:val="00342FD1"/>
    <w:rsid w:val="00370FBD"/>
    <w:rsid w:val="00375234"/>
    <w:rsid w:val="003F7261"/>
    <w:rsid w:val="004714E9"/>
    <w:rsid w:val="004900E0"/>
    <w:rsid w:val="004B1749"/>
    <w:rsid w:val="0054378D"/>
    <w:rsid w:val="00560E62"/>
    <w:rsid w:val="005D55BE"/>
    <w:rsid w:val="005F37EB"/>
    <w:rsid w:val="0060531A"/>
    <w:rsid w:val="00614505"/>
    <w:rsid w:val="006509F5"/>
    <w:rsid w:val="0067518A"/>
    <w:rsid w:val="00692D81"/>
    <w:rsid w:val="006E2BF9"/>
    <w:rsid w:val="008003C7"/>
    <w:rsid w:val="00842899"/>
    <w:rsid w:val="008E7683"/>
    <w:rsid w:val="008F4719"/>
    <w:rsid w:val="00932EF5"/>
    <w:rsid w:val="0096752E"/>
    <w:rsid w:val="00AE3157"/>
    <w:rsid w:val="00B35A2D"/>
    <w:rsid w:val="00B90092"/>
    <w:rsid w:val="00BB7907"/>
    <w:rsid w:val="00D84B23"/>
    <w:rsid w:val="00D84E6A"/>
    <w:rsid w:val="00E65339"/>
    <w:rsid w:val="00EC3DBA"/>
    <w:rsid w:val="00F51D9F"/>
    <w:rsid w:val="00F6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9C9027"/>
  <w15:chartTrackingRefBased/>
  <w15:docId w15:val="{BEC57E17-93D5-40CA-B8C2-9D24A9377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2E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32EF5"/>
  </w:style>
  <w:style w:type="paragraph" w:styleId="a5">
    <w:name w:val="footer"/>
    <w:basedOn w:val="a"/>
    <w:link w:val="a6"/>
    <w:uiPriority w:val="99"/>
    <w:unhideWhenUsed/>
    <w:rsid w:val="00932E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32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9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13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551862">
              <w:marLeft w:val="0"/>
              <w:marRight w:val="0"/>
              <w:marTop w:val="0"/>
              <w:marBottom w:val="0"/>
              <w:div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divBdr>
            </w:div>
            <w:div w:id="236282403">
              <w:marLeft w:val="0"/>
              <w:marRight w:val="0"/>
              <w:marTop w:val="0"/>
              <w:marBottom w:val="0"/>
              <w:div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divBdr>
            </w:div>
            <w:div w:id="1880127052">
              <w:marLeft w:val="0"/>
              <w:marRight w:val="0"/>
              <w:marTop w:val="0"/>
              <w:marBottom w:val="0"/>
              <w:div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219</Characters>
  <Application>Microsoft Office Word</Application>
  <DocSecurity>0</DocSecurity>
  <Lines>9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Kanako Kato</dc:creator>
  <cp:keywords/>
  <dc:description/>
  <cp:lastModifiedBy>kanako Kato</cp:lastModifiedBy>
  <cp:revision>3</cp:revision>
  <dcterms:created xsi:type="dcterms:W3CDTF">2023-08-16T06:11:00Z</dcterms:created>
  <dcterms:modified xsi:type="dcterms:W3CDTF">2023-12-22T07:46:00Z</dcterms:modified>
</cp:coreProperties>
</file>