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BE9E4" w14:textId="5DF02BA7" w:rsidR="008F4719" w:rsidRPr="005D55BE" w:rsidRDefault="008F4719" w:rsidP="008F4719">
      <w:pPr>
        <w:autoSpaceDE w:val="0"/>
        <w:autoSpaceDN w:val="0"/>
        <w:adjustRightInd w:val="0"/>
        <w:jc w:val="center"/>
        <w:rPr>
          <w:rFonts w:ascii="UDShinGoNTPro-Light" w:eastAsia="UDShinGoNTPro-Light" w:cs="UDShinGoNTPro-Light"/>
          <w:i/>
          <w:iCs/>
          <w:kern w:val="0"/>
          <w:sz w:val="22"/>
        </w:rPr>
      </w:pPr>
      <w:r w:rsidRPr="008F4719">
        <w:rPr>
          <w:rFonts w:ascii="UDShinGoNTPro-Light" w:eastAsia="UDShinGoNTPro-Light" w:cs="UDShinGoNTPro-Light" w:hint="eastAsia"/>
          <w:kern w:val="0"/>
          <w:sz w:val="22"/>
        </w:rPr>
        <w:t>上野</w:t>
      </w:r>
      <w:r>
        <w:rPr>
          <w:rFonts w:ascii="UDShinGoNTPro-Light" w:eastAsia="UDShinGoNTPro-Light" w:cs="UDShinGoNTPro-Light" w:hint="eastAsia"/>
          <w:kern w:val="0"/>
          <w:sz w:val="22"/>
        </w:rPr>
        <w:t xml:space="preserve"> </w:t>
      </w:r>
      <w:r w:rsidRPr="008F4719">
        <w:rPr>
          <w:rFonts w:ascii="UDShinGoNTPro-Light" w:eastAsia="UDShinGoNTPro-Light" w:cs="UDShinGoNTPro-Light" w:hint="eastAsia"/>
          <w:kern w:val="0"/>
          <w:sz w:val="22"/>
        </w:rPr>
        <w:t>通明</w:t>
      </w:r>
      <w:r>
        <w:rPr>
          <w:rFonts w:ascii="UDShinGoNTPro-Light" w:eastAsia="UDShinGoNTPro-Light" w:cs="UDShinGoNTPro-Light" w:hint="eastAsia"/>
          <w:kern w:val="0"/>
          <w:sz w:val="22"/>
        </w:rPr>
        <w:t xml:space="preserve"> </w:t>
      </w:r>
      <w:r w:rsidRPr="008F4719">
        <w:rPr>
          <w:rFonts w:ascii="UDShinGoNTPro-Light" w:eastAsia="UDShinGoNTPro-Light" w:cs="UDShinGoNTPro-Light" w:hint="eastAsia"/>
          <w:kern w:val="0"/>
          <w:sz w:val="22"/>
        </w:rPr>
        <w:t>(チェロ)　M</w:t>
      </w:r>
      <w:r w:rsidRPr="008F4719">
        <w:rPr>
          <w:rFonts w:ascii="UDShinGoNTPro-Light" w:eastAsia="UDShinGoNTPro-Light" w:cs="UDShinGoNTPro-Light"/>
          <w:kern w:val="0"/>
          <w:sz w:val="22"/>
        </w:rPr>
        <w:t xml:space="preserve">ichiaki Ueno, </w:t>
      </w:r>
      <w:r w:rsidRPr="005D55BE">
        <w:rPr>
          <w:rFonts w:ascii="UDShinGoNTPro-Light" w:eastAsia="UDShinGoNTPro-Light" w:cs="UDShinGoNTPro-Light"/>
          <w:i/>
          <w:iCs/>
          <w:kern w:val="0"/>
          <w:sz w:val="22"/>
        </w:rPr>
        <w:t>cello</w:t>
      </w:r>
    </w:p>
    <w:p w14:paraId="340DD2A8" w14:textId="77777777" w:rsidR="008F4719" w:rsidRPr="005D55BE" w:rsidRDefault="008F4719" w:rsidP="008F4719">
      <w:pPr>
        <w:autoSpaceDE w:val="0"/>
        <w:autoSpaceDN w:val="0"/>
        <w:adjustRightInd w:val="0"/>
        <w:jc w:val="center"/>
        <w:rPr>
          <w:rFonts w:ascii="UDShinGoNTPro-Light" w:eastAsia="UDShinGoNTPro-Light" w:cs="UDShinGoNTPro-Light"/>
          <w:kern w:val="0"/>
          <w:szCs w:val="21"/>
        </w:rPr>
      </w:pPr>
    </w:p>
    <w:p w14:paraId="19344E63" w14:textId="6CA546EE" w:rsidR="00932EF5" w:rsidRPr="00705988" w:rsidRDefault="00932EF5" w:rsidP="00705988">
      <w:pPr>
        <w:widowControl/>
        <w:snapToGrid w:val="0"/>
        <w:contextualSpacing/>
        <w:jc w:val="left"/>
        <w:rPr>
          <w:rFonts w:ascii="ＭＳ 明朝" w:eastAsia="ＭＳ 明朝" w:hAnsi="ＭＳ 明朝" w:cs="ＭＳ Ｐゴシック"/>
          <w:kern w:val="0"/>
          <w:szCs w:val="21"/>
        </w:rPr>
      </w:pPr>
      <w:r w:rsidRPr="00705988">
        <w:rPr>
          <w:rFonts w:ascii="ＭＳ 明朝" w:eastAsia="ＭＳ 明朝" w:hAnsi="ＭＳ 明朝" w:cs="ＭＳ Ｐゴシック" w:hint="eastAsia"/>
          <w:kern w:val="0"/>
          <w:szCs w:val="21"/>
        </w:rPr>
        <w:t>2021年ジュネーヴ国際音楽コンクール</w:t>
      </w:r>
      <w:r w:rsidR="004900E0" w:rsidRPr="00705988">
        <w:rPr>
          <w:rFonts w:ascii="ＭＳ 明朝" w:eastAsia="ＭＳ 明朝" w:hAnsi="ＭＳ 明朝" w:cs="ＭＳ Ｐゴシック" w:hint="eastAsia"/>
          <w:kern w:val="0"/>
          <w:szCs w:val="21"/>
        </w:rPr>
        <w:t>・</w:t>
      </w:r>
      <w:r w:rsidRPr="00705988">
        <w:rPr>
          <w:rFonts w:ascii="ＭＳ 明朝" w:eastAsia="ＭＳ 明朝" w:hAnsi="ＭＳ 明朝" w:cs="ＭＳ Ｐゴシック" w:hint="eastAsia"/>
          <w:kern w:val="0"/>
          <w:szCs w:val="21"/>
        </w:rPr>
        <w:t>チェロ部門日本人初の優勝、</w:t>
      </w:r>
      <w:r w:rsidR="00D84E6A" w:rsidRPr="00705988">
        <w:rPr>
          <w:rFonts w:ascii="ＭＳ 明朝" w:eastAsia="ＭＳ 明朝" w:hAnsi="ＭＳ 明朝" w:cs="ＭＳ Ｐゴシック" w:hint="eastAsia"/>
          <w:kern w:val="0"/>
          <w:szCs w:val="21"/>
        </w:rPr>
        <w:t>あわ</w:t>
      </w:r>
      <w:r w:rsidRPr="00705988">
        <w:rPr>
          <w:rFonts w:ascii="ＭＳ 明朝" w:eastAsia="ＭＳ 明朝" w:hAnsi="ＭＳ 明朝" w:cs="ＭＳ Ｐゴシック" w:hint="eastAsia"/>
          <w:kern w:val="0"/>
          <w:szCs w:val="21"/>
        </w:rPr>
        <w:t xml:space="preserve">せて三つの特別賞受賞 </w:t>
      </w:r>
      <w:r w:rsidR="00220FAA" w:rsidRPr="00705988">
        <w:rPr>
          <w:rFonts w:ascii="ＭＳ 明朝" w:eastAsia="ＭＳ 明朝" w:hAnsi="ＭＳ 明朝" w:cs="ＭＳ Ｐゴシック" w:hint="eastAsia"/>
          <w:kern w:val="0"/>
          <w:szCs w:val="21"/>
        </w:rPr>
        <w:t>。</w:t>
      </w:r>
    </w:p>
    <w:p w14:paraId="27F55307" w14:textId="662B00B1" w:rsidR="00CB23B5" w:rsidRPr="00705988" w:rsidRDefault="00CB23B5" w:rsidP="00705988">
      <w:pPr>
        <w:autoSpaceDE w:val="0"/>
        <w:autoSpaceDN w:val="0"/>
        <w:adjustRightInd w:val="0"/>
        <w:snapToGrid w:val="0"/>
        <w:contextualSpacing/>
        <w:jc w:val="left"/>
        <w:rPr>
          <w:rFonts w:ascii="ＭＳ 明朝" w:eastAsia="ＭＳ 明朝" w:hAnsi="ＭＳ 明朝" w:cs="HiraMinProN-W3"/>
          <w:kern w:val="0"/>
          <w:szCs w:val="21"/>
        </w:rPr>
      </w:pPr>
      <w:r w:rsidRPr="00705988">
        <w:rPr>
          <w:rFonts w:ascii="ＭＳ 明朝" w:eastAsia="ＭＳ 明朝" w:hAnsi="ＭＳ 明朝" w:cs="UDShinGoNTPro-Light" w:hint="eastAsia"/>
          <w:kern w:val="0"/>
          <w:szCs w:val="21"/>
        </w:rPr>
        <w:t>その他</w:t>
      </w:r>
      <w:r w:rsidRPr="00705988">
        <w:rPr>
          <w:rFonts w:ascii="ＭＳ 明朝" w:eastAsia="ＭＳ 明朝" w:hAnsi="ＭＳ 明朝" w:cs="UDShinGoNTPro-Light"/>
          <w:kern w:val="0"/>
          <w:szCs w:val="21"/>
        </w:rPr>
        <w:t>13</w:t>
      </w:r>
      <w:r w:rsidRPr="00705988">
        <w:rPr>
          <w:rFonts w:ascii="ＭＳ 明朝" w:eastAsia="ＭＳ 明朝" w:hAnsi="ＭＳ 明朝" w:cs="UDShinGoNTPro-Light" w:hint="eastAsia"/>
          <w:kern w:val="0"/>
          <w:szCs w:val="21"/>
        </w:rPr>
        <w:t>歳で若い音楽家のためのチャイコフスキー国際音楽コンクール日本人初の優勝、ヨハネス・ブラームス国際コンクール優勝など、国際舞台で次々と活躍し話題となる。</w:t>
      </w:r>
      <w:r w:rsidRPr="00705988">
        <w:rPr>
          <w:rFonts w:ascii="ＭＳ 明朝" w:eastAsia="ＭＳ 明朝" w:hAnsi="ＭＳ 明朝" w:cs="HiraMinProN-W3"/>
          <w:kern w:val="0"/>
          <w:szCs w:val="21"/>
        </w:rPr>
        <w:t>日本製鉄音楽賞「フレッシュアーティスト賞」</w:t>
      </w:r>
      <w:r w:rsidRPr="00705988">
        <w:rPr>
          <w:rFonts w:ascii="ＭＳ 明朝" w:eastAsia="ＭＳ 明朝" w:hAnsi="ＭＳ 明朝" w:cs="HiraMinProN-W3" w:hint="eastAsia"/>
          <w:kern w:val="0"/>
          <w:szCs w:val="21"/>
        </w:rPr>
        <w:t>、</w:t>
      </w:r>
      <w:r w:rsidRPr="00705988">
        <w:rPr>
          <w:rFonts w:ascii="ＭＳ 明朝" w:eastAsia="ＭＳ 明朝" w:hAnsi="ＭＳ 明朝" w:cs="ＭＳ Ｐゴシック"/>
          <w:kern w:val="0"/>
          <w:szCs w:val="21"/>
        </w:rPr>
        <w:t>ベートーヴェン・リング</w:t>
      </w:r>
      <w:r w:rsidRPr="00705988">
        <w:rPr>
          <w:rFonts w:ascii="ＭＳ 明朝" w:eastAsia="ＭＳ 明朝" w:hAnsi="ＭＳ 明朝" w:cs="ＭＳ Ｐゴシック" w:hint="eastAsia"/>
          <w:kern w:val="0"/>
          <w:szCs w:val="21"/>
        </w:rPr>
        <w:t>賞、</w:t>
      </w:r>
      <w:r w:rsidRPr="00705988">
        <w:rPr>
          <w:rFonts w:ascii="ＭＳ 明朝" w:eastAsia="ＭＳ 明朝" w:hAnsi="ＭＳ 明朝" w:hint="eastAsia"/>
          <w:szCs w:val="21"/>
        </w:rPr>
        <w:t>齋藤秀雄メモリアル基金賞</w:t>
      </w:r>
      <w:r w:rsidRPr="00705988">
        <w:rPr>
          <w:rFonts w:ascii="ＭＳ 明朝" w:eastAsia="ＭＳ 明朝" w:hAnsi="ＭＳ 明朝" w:cs="ＭＳ Ｐゴシック" w:hint="eastAsia"/>
          <w:kern w:val="0"/>
          <w:szCs w:val="21"/>
        </w:rPr>
        <w:t>など受賞歴多数。</w:t>
      </w:r>
    </w:p>
    <w:p w14:paraId="5AAB7A84" w14:textId="77777777" w:rsidR="00CB23B5" w:rsidRPr="00705988" w:rsidRDefault="00E65339" w:rsidP="00705988">
      <w:pPr>
        <w:widowControl/>
        <w:snapToGrid w:val="0"/>
        <w:contextualSpacing/>
        <w:jc w:val="left"/>
        <w:rPr>
          <w:rFonts w:ascii="ＭＳ 明朝" w:eastAsia="ＭＳ 明朝" w:hAnsi="ＭＳ 明朝" w:cs="ＭＳ Ｐゴシック"/>
          <w:kern w:val="0"/>
          <w:szCs w:val="21"/>
        </w:rPr>
      </w:pPr>
      <w:r w:rsidRPr="00705988">
        <w:rPr>
          <w:rFonts w:ascii="ＭＳ 明朝" w:eastAsia="ＭＳ 明朝" w:hAnsi="ＭＳ 明朝" w:hint="eastAsia"/>
          <w:szCs w:val="21"/>
        </w:rPr>
        <w:t>桐朋学園大学を経て、</w:t>
      </w:r>
      <w:r w:rsidR="00932EF5" w:rsidRPr="00705988">
        <w:rPr>
          <w:rFonts w:ascii="ＭＳ 明朝" w:eastAsia="ＭＳ 明朝" w:hAnsi="ＭＳ 明朝" w:cs="ＭＳ Ｐゴシック" w:hint="eastAsia"/>
          <w:kern w:val="0"/>
          <w:szCs w:val="21"/>
        </w:rPr>
        <w:t>P.ウィスペルウェイに招かれ19歳で渡独。エリザベート王妃音楽院にてゲーリー・ホフマンに師事</w:t>
      </w:r>
      <w:r w:rsidR="00BC2574" w:rsidRPr="00705988">
        <w:rPr>
          <w:rFonts w:ascii="ＭＳ 明朝" w:eastAsia="ＭＳ 明朝" w:hAnsi="ＭＳ 明朝" w:cs="ＭＳ Ｐゴシック" w:hint="eastAsia"/>
          <w:kern w:val="0"/>
          <w:szCs w:val="21"/>
        </w:rPr>
        <w:t>し、アーティスト・ディプロマを取得</w:t>
      </w:r>
      <w:r w:rsidR="00932EF5" w:rsidRPr="00705988">
        <w:rPr>
          <w:rFonts w:ascii="ＭＳ 明朝" w:eastAsia="ＭＳ 明朝" w:hAnsi="ＭＳ 明朝" w:cs="ＭＳ Ｐゴシック" w:hint="eastAsia"/>
          <w:kern w:val="0"/>
          <w:szCs w:val="21"/>
        </w:rPr>
        <w:t>。</w:t>
      </w:r>
    </w:p>
    <w:p w14:paraId="7D85D0EC" w14:textId="49E14C29" w:rsidR="002333B0" w:rsidRPr="00705988" w:rsidRDefault="007C3156" w:rsidP="00705988">
      <w:pPr>
        <w:widowControl/>
        <w:snapToGrid w:val="0"/>
        <w:contextualSpacing/>
        <w:jc w:val="left"/>
        <w:rPr>
          <w:rFonts w:ascii="ＭＳ 明朝" w:eastAsia="ＭＳ 明朝" w:hAnsi="ＭＳ 明朝" w:cs="ＭＳ Ｐゴシック"/>
          <w:kern w:val="0"/>
          <w:szCs w:val="21"/>
        </w:rPr>
      </w:pPr>
      <w:r w:rsidRPr="00705988">
        <w:rPr>
          <w:rFonts w:ascii="ＭＳ 明朝" w:eastAsia="ＭＳ 明朝" w:hAnsi="ＭＳ 明朝" w:cs="ＭＳ Ｐゴシック" w:hint="eastAsia"/>
          <w:kern w:val="0"/>
          <w:szCs w:val="21"/>
        </w:rPr>
        <w:t>楽器は、1730年製</w:t>
      </w:r>
      <w:proofErr w:type="spellStart"/>
      <w:r w:rsidRPr="00705988">
        <w:rPr>
          <w:rFonts w:ascii="ＭＳ 明朝" w:eastAsia="ＭＳ 明朝" w:hAnsi="ＭＳ 明朝" w:cs="ＭＳ Ｐゴシック" w:hint="eastAsia"/>
          <w:szCs w:val="21"/>
        </w:rPr>
        <w:t>A.Stradivarius</w:t>
      </w:r>
      <w:proofErr w:type="spellEnd"/>
      <w:r w:rsidRPr="00705988">
        <w:rPr>
          <w:rFonts w:ascii="ＭＳ 明朝" w:eastAsia="ＭＳ 明朝" w:hAnsi="ＭＳ 明朝" w:cs="ＭＳ Ｐゴシック"/>
          <w:szCs w:val="21"/>
        </w:rPr>
        <w:t xml:space="preserve"> </w:t>
      </w:r>
      <w:r w:rsidRPr="00705988">
        <w:rPr>
          <w:rFonts w:ascii="ＭＳ 明朝" w:eastAsia="ＭＳ 明朝" w:hAnsi="ＭＳ 明朝" w:cs="ＭＳ Ｐゴシック" w:hint="eastAsia"/>
          <w:szCs w:val="21"/>
        </w:rPr>
        <w:t>“</w:t>
      </w:r>
      <w:r w:rsidRPr="00705988">
        <w:rPr>
          <w:rFonts w:ascii="ＭＳ 明朝" w:eastAsia="ＭＳ 明朝" w:hAnsi="ＭＳ 明朝" w:hint="eastAsia"/>
          <w:color w:val="222222"/>
          <w:szCs w:val="21"/>
        </w:rPr>
        <w:t>Feuermann</w:t>
      </w:r>
      <w:r w:rsidR="00705988">
        <w:rPr>
          <w:rFonts w:ascii="ＭＳ 明朝" w:eastAsia="ＭＳ 明朝" w:hAnsi="ＭＳ 明朝" w:hint="eastAsia"/>
          <w:color w:val="222222"/>
          <w:szCs w:val="21"/>
        </w:rPr>
        <w:t>”</w:t>
      </w:r>
      <w:r w:rsidRPr="00705988">
        <w:rPr>
          <w:rFonts w:ascii="ＭＳ 明朝" w:eastAsia="ＭＳ 明朝" w:hAnsi="ＭＳ 明朝" w:cs="ＭＳ Ｐゴシック" w:hint="eastAsia"/>
          <w:szCs w:val="21"/>
        </w:rPr>
        <w:t>（日本音楽財団）、</w:t>
      </w:r>
      <w:r w:rsidR="002333B0" w:rsidRPr="00705988">
        <w:rPr>
          <w:rFonts w:ascii="ＭＳ 明朝" w:eastAsia="ＭＳ 明朝" w:hAnsi="ＭＳ 明朝" w:cs="ＭＳ Ｐゴシック"/>
          <w:kern w:val="0"/>
          <w:szCs w:val="21"/>
        </w:rPr>
        <w:t>1758年製</w:t>
      </w:r>
      <w:proofErr w:type="spellStart"/>
      <w:r w:rsidR="002333B0" w:rsidRPr="00705988">
        <w:rPr>
          <w:rFonts w:ascii="ＭＳ 明朝" w:eastAsia="ＭＳ 明朝" w:hAnsi="ＭＳ 明朝" w:cs="ＭＳ Ｐゴシック"/>
          <w:kern w:val="0"/>
          <w:szCs w:val="21"/>
        </w:rPr>
        <w:t>P.A.Testore</w:t>
      </w:r>
      <w:proofErr w:type="spellEnd"/>
      <w:r w:rsidR="002333B0" w:rsidRPr="00705988">
        <w:rPr>
          <w:rFonts w:ascii="ＭＳ 明朝" w:eastAsia="ＭＳ 明朝" w:hAnsi="ＭＳ 明朝" w:cs="ＭＳ Ｐゴシック"/>
          <w:kern w:val="0"/>
          <w:szCs w:val="21"/>
        </w:rPr>
        <w:t>(宗次コレクション)、弓は</w:t>
      </w:r>
      <w:proofErr w:type="spellStart"/>
      <w:r w:rsidR="002333B0" w:rsidRPr="00705988">
        <w:rPr>
          <w:rFonts w:ascii="ＭＳ 明朝" w:eastAsia="ＭＳ 明朝" w:hAnsi="ＭＳ 明朝" w:cs="ＭＳ Ｐゴシック"/>
          <w:kern w:val="0"/>
          <w:szCs w:val="21"/>
        </w:rPr>
        <w:t>F.Tourte</w:t>
      </w:r>
      <w:proofErr w:type="spellEnd"/>
      <w:r w:rsidR="002333B0" w:rsidRPr="00705988">
        <w:rPr>
          <w:rFonts w:ascii="ＭＳ 明朝" w:eastAsia="ＭＳ 明朝" w:hAnsi="ＭＳ 明朝" w:cs="ＭＳ Ｐゴシック"/>
          <w:kern w:val="0"/>
          <w:szCs w:val="21"/>
        </w:rPr>
        <w:t>(</w:t>
      </w:r>
      <w:r w:rsidR="002333B0" w:rsidRPr="00705988">
        <w:rPr>
          <w:rFonts w:ascii="ＭＳ 明朝" w:eastAsia="ＭＳ 明朝" w:hAnsi="ＭＳ 明朝" w:cs="Arial"/>
          <w:color w:val="222222"/>
          <w:szCs w:val="21"/>
          <w:shd w:val="clear" w:color="auto" w:fill="FFFFFF"/>
        </w:rPr>
        <w:t>住野泰士コレクション</w:t>
      </w:r>
      <w:r w:rsidR="002333B0" w:rsidRPr="00705988">
        <w:rPr>
          <w:rFonts w:ascii="ＭＳ 明朝" w:eastAsia="ＭＳ 明朝" w:hAnsi="ＭＳ 明朝" w:cs="ＭＳ Ｐゴシック"/>
          <w:kern w:val="0"/>
          <w:szCs w:val="21"/>
        </w:rPr>
        <w:t>)をそれぞれ貸与されている。</w:t>
      </w:r>
    </w:p>
    <w:p w14:paraId="248BDEAE" w14:textId="11ACF67B" w:rsidR="00932EF5" w:rsidRPr="00822BCD" w:rsidRDefault="00932EF5" w:rsidP="008E7683">
      <w:pPr>
        <w:autoSpaceDE w:val="0"/>
        <w:autoSpaceDN w:val="0"/>
        <w:adjustRightInd w:val="0"/>
        <w:snapToGrid w:val="0"/>
        <w:contextualSpacing/>
        <w:jc w:val="left"/>
        <w:rPr>
          <w:rFonts w:ascii="UDShinGoNTPro-Light" w:eastAsia="UDShinGoNTPro-Light" w:hAnsi="ＭＳ Ｐゴシック" w:cs="ＭＳ Ｐゴシック"/>
          <w:kern w:val="0"/>
          <w:sz w:val="24"/>
          <w:szCs w:val="24"/>
        </w:rPr>
      </w:pPr>
    </w:p>
    <w:p w14:paraId="256CAF10" w14:textId="29BA544E" w:rsidR="008F4719" w:rsidRPr="005D55BE" w:rsidRDefault="008F4719" w:rsidP="005D55BE">
      <w:pPr>
        <w:autoSpaceDE w:val="0"/>
        <w:autoSpaceDN w:val="0"/>
        <w:adjustRightInd w:val="0"/>
        <w:snapToGrid w:val="0"/>
        <w:contextualSpacing/>
        <w:jc w:val="left"/>
        <w:rPr>
          <w:rFonts w:ascii="UDShinGoNTPro-Light" w:eastAsia="UDShinGoNTPro-Light" w:cs="UDShinGoNTPro-Light"/>
          <w:kern w:val="0"/>
          <w:szCs w:val="21"/>
        </w:rPr>
      </w:pPr>
    </w:p>
    <w:p w14:paraId="6C40F479" w14:textId="2B0A6392" w:rsidR="008F4719" w:rsidRPr="005D55BE" w:rsidRDefault="008F4719" w:rsidP="005D55BE">
      <w:pPr>
        <w:autoSpaceDE w:val="0"/>
        <w:autoSpaceDN w:val="0"/>
        <w:adjustRightInd w:val="0"/>
        <w:snapToGrid w:val="0"/>
        <w:contextualSpacing/>
        <w:jc w:val="right"/>
        <w:rPr>
          <w:rFonts w:ascii="UDShinGoNTPro-Light" w:eastAsia="UDShinGoNTPro-Light" w:cs="UDShinGoNTPro-Light"/>
          <w:kern w:val="0"/>
          <w:szCs w:val="21"/>
        </w:rPr>
      </w:pPr>
    </w:p>
    <w:sectPr w:rsidR="008F4719" w:rsidRPr="005D55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894601" w14:textId="77777777" w:rsidR="006E3871" w:rsidRDefault="006E3871" w:rsidP="00932EF5">
      <w:r>
        <w:separator/>
      </w:r>
    </w:p>
  </w:endnote>
  <w:endnote w:type="continuationSeparator" w:id="0">
    <w:p w14:paraId="550D830D" w14:textId="77777777" w:rsidR="006E3871" w:rsidRDefault="006E3871" w:rsidP="00932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ShinGoNTPro-Light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iraMinProN-W3">
    <w:altName w:val="游ゴシック"/>
    <w:panose1 w:val="020203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9DC6A" w14:textId="77777777" w:rsidR="006E3871" w:rsidRDefault="006E3871" w:rsidP="00932EF5">
      <w:r>
        <w:separator/>
      </w:r>
    </w:p>
  </w:footnote>
  <w:footnote w:type="continuationSeparator" w:id="0">
    <w:p w14:paraId="307E8918" w14:textId="77777777" w:rsidR="006E3871" w:rsidRDefault="006E3871" w:rsidP="00932E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19"/>
    <w:rsid w:val="0002062C"/>
    <w:rsid w:val="001564BB"/>
    <w:rsid w:val="00162059"/>
    <w:rsid w:val="001B6582"/>
    <w:rsid w:val="00220FAA"/>
    <w:rsid w:val="002333B0"/>
    <w:rsid w:val="00250332"/>
    <w:rsid w:val="00262005"/>
    <w:rsid w:val="002A5DCC"/>
    <w:rsid w:val="002C3840"/>
    <w:rsid w:val="00342FD1"/>
    <w:rsid w:val="00363816"/>
    <w:rsid w:val="00375234"/>
    <w:rsid w:val="00387C73"/>
    <w:rsid w:val="003F7261"/>
    <w:rsid w:val="004714E9"/>
    <w:rsid w:val="004900E0"/>
    <w:rsid w:val="004A009C"/>
    <w:rsid w:val="004B1749"/>
    <w:rsid w:val="00560E62"/>
    <w:rsid w:val="005D55BE"/>
    <w:rsid w:val="00614505"/>
    <w:rsid w:val="006255C7"/>
    <w:rsid w:val="006509F5"/>
    <w:rsid w:val="00660E9B"/>
    <w:rsid w:val="0067518A"/>
    <w:rsid w:val="006E3871"/>
    <w:rsid w:val="00705988"/>
    <w:rsid w:val="007C3156"/>
    <w:rsid w:val="007F4E46"/>
    <w:rsid w:val="00822BCD"/>
    <w:rsid w:val="00890CAB"/>
    <w:rsid w:val="00891735"/>
    <w:rsid w:val="008E3FE4"/>
    <w:rsid w:val="008E7683"/>
    <w:rsid w:val="008F4719"/>
    <w:rsid w:val="00907C04"/>
    <w:rsid w:val="00932EF5"/>
    <w:rsid w:val="0096752E"/>
    <w:rsid w:val="00985F86"/>
    <w:rsid w:val="00A219DA"/>
    <w:rsid w:val="00AE3157"/>
    <w:rsid w:val="00B278A7"/>
    <w:rsid w:val="00B35A2D"/>
    <w:rsid w:val="00B90092"/>
    <w:rsid w:val="00BB7907"/>
    <w:rsid w:val="00BC2574"/>
    <w:rsid w:val="00CB23B5"/>
    <w:rsid w:val="00D84E6A"/>
    <w:rsid w:val="00DF7639"/>
    <w:rsid w:val="00E65339"/>
    <w:rsid w:val="00EC3DBA"/>
    <w:rsid w:val="00F620F1"/>
    <w:rsid w:val="00F65319"/>
    <w:rsid w:val="00F71070"/>
    <w:rsid w:val="00F8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C9027"/>
  <w15:chartTrackingRefBased/>
  <w15:docId w15:val="{BEC57E17-93D5-40CA-B8C2-9D24A937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2E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2EF5"/>
  </w:style>
  <w:style w:type="paragraph" w:styleId="a5">
    <w:name w:val="footer"/>
    <w:basedOn w:val="a"/>
    <w:link w:val="a6"/>
    <w:uiPriority w:val="99"/>
    <w:unhideWhenUsed/>
    <w:rsid w:val="00932E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2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9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51862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divBdr>
            </w:div>
            <w:div w:id="236282403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divBdr>
            </w:div>
            <w:div w:id="1880127052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佳奈子 加藤</cp:lastModifiedBy>
  <cp:revision>10</cp:revision>
  <dcterms:created xsi:type="dcterms:W3CDTF">2022-11-24T12:21:00Z</dcterms:created>
  <dcterms:modified xsi:type="dcterms:W3CDTF">2025-02-20T10:53:00Z</dcterms:modified>
</cp:coreProperties>
</file>