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FCC9A" w14:textId="3FFBB02C" w:rsidR="00D97BB5" w:rsidRDefault="00D97BB5" w:rsidP="00D97BB5">
      <w:pPr>
        <w:widowControl/>
        <w:jc w:val="left"/>
        <w:rPr>
          <w:rFonts w:ascii="Arial" w:hAnsi="Arial" w:cs="Arial"/>
          <w:color w:val="2E3192"/>
          <w:sz w:val="40"/>
          <w:szCs w:val="40"/>
          <w:shd w:val="clear" w:color="auto" w:fill="FFFFFF"/>
        </w:rPr>
      </w:pPr>
      <w:r w:rsidRPr="00D97BB5">
        <w:rPr>
          <w:rFonts w:ascii="Arial" w:hAnsi="Arial" w:cs="Arial"/>
          <w:color w:val="2E3192"/>
          <w:sz w:val="40"/>
          <w:szCs w:val="40"/>
          <w:shd w:val="clear" w:color="auto" w:fill="FFFFFF"/>
        </w:rPr>
        <w:t>Michael Jarrell</w:t>
      </w:r>
    </w:p>
    <w:p w14:paraId="35A26F89" w14:textId="476379DF" w:rsidR="00D97BB5" w:rsidRPr="00D97BB5" w:rsidRDefault="00D97BB5" w:rsidP="00D97BB5">
      <w:pPr>
        <w:widowControl/>
        <w:jc w:val="left"/>
        <w:rPr>
          <w:rFonts w:ascii="Arial" w:eastAsia="ＭＳ Ｐゴシック" w:hAnsi="Arial" w:cs="Arial"/>
          <w:kern w:val="0"/>
          <w:sz w:val="32"/>
          <w:szCs w:val="32"/>
        </w:rPr>
      </w:pPr>
      <w:r w:rsidRPr="00D97BB5">
        <w:rPr>
          <w:rFonts w:ascii="Arial" w:hAnsi="Arial" w:cs="Arial" w:hint="eastAsia"/>
          <w:color w:val="2E3192"/>
          <w:sz w:val="32"/>
          <w:szCs w:val="32"/>
          <w:shd w:val="clear" w:color="auto" w:fill="FFFFFF"/>
        </w:rPr>
        <w:t>C</w:t>
      </w:r>
      <w:r w:rsidRPr="00D97BB5">
        <w:rPr>
          <w:rFonts w:ascii="Arial" w:hAnsi="Arial" w:cs="Arial"/>
          <w:color w:val="2E3192"/>
          <w:sz w:val="32"/>
          <w:szCs w:val="32"/>
          <w:shd w:val="clear" w:color="auto" w:fill="FFFFFF"/>
        </w:rPr>
        <w:t>omposer</w:t>
      </w:r>
    </w:p>
    <w:p w14:paraId="3A3D4EB6" w14:textId="77777777" w:rsidR="00D97BB5" w:rsidRDefault="00D97BB5" w:rsidP="00D97BB5">
      <w:pPr>
        <w:widowControl/>
        <w:jc w:val="left"/>
        <w:rPr>
          <w:rFonts w:ascii="Arial" w:eastAsia="ＭＳ Ｐゴシック" w:hAnsi="Arial" w:cs="Arial"/>
          <w:kern w:val="0"/>
          <w:sz w:val="24"/>
          <w:szCs w:val="24"/>
        </w:rPr>
      </w:pPr>
    </w:p>
    <w:p w14:paraId="3BD3C966" w14:textId="1459206A"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 xml:space="preserve">Born in 1958 in Geneva, Michael Jarrell studied composition with Eric </w:t>
      </w:r>
      <w:proofErr w:type="spellStart"/>
      <w:r w:rsidRPr="00D97BB5">
        <w:rPr>
          <w:rFonts w:ascii="Arial" w:eastAsia="ＭＳ Ｐゴシック" w:hAnsi="Arial" w:cs="Arial"/>
          <w:kern w:val="0"/>
          <w:sz w:val="24"/>
          <w:szCs w:val="24"/>
        </w:rPr>
        <w:t>Gaudibert</w:t>
      </w:r>
      <w:proofErr w:type="spellEnd"/>
      <w:r w:rsidRPr="00D97BB5">
        <w:rPr>
          <w:rFonts w:ascii="Arial" w:eastAsia="ＭＳ Ｐゴシック" w:hAnsi="Arial" w:cs="Arial"/>
          <w:kern w:val="0"/>
          <w:sz w:val="24"/>
          <w:szCs w:val="24"/>
        </w:rPr>
        <w:t xml:space="preserve"> at the Conservatoire de musique of Geneva and participated in various workshops in the USA, including at the Tanglewood Academy in 1979. He completed his studies at the Hochschule </w:t>
      </w:r>
      <w:proofErr w:type="spellStart"/>
      <w:r w:rsidRPr="00D97BB5">
        <w:rPr>
          <w:rFonts w:ascii="Arial" w:eastAsia="ＭＳ Ｐゴシック" w:hAnsi="Arial" w:cs="Arial"/>
          <w:kern w:val="0"/>
          <w:sz w:val="24"/>
          <w:szCs w:val="24"/>
        </w:rPr>
        <w:t>für</w:t>
      </w:r>
      <w:proofErr w:type="spellEnd"/>
      <w:r w:rsidRPr="00D97BB5">
        <w:rPr>
          <w:rFonts w:ascii="Arial" w:eastAsia="ＭＳ Ｐゴシック" w:hAnsi="Arial" w:cs="Arial"/>
          <w:kern w:val="0"/>
          <w:sz w:val="24"/>
          <w:szCs w:val="24"/>
        </w:rPr>
        <w:t xml:space="preserve"> </w:t>
      </w:r>
      <w:proofErr w:type="spellStart"/>
      <w:r w:rsidRPr="00D97BB5">
        <w:rPr>
          <w:rFonts w:ascii="Arial" w:eastAsia="ＭＳ Ｐゴシック" w:hAnsi="Arial" w:cs="Arial"/>
          <w:kern w:val="0"/>
          <w:sz w:val="24"/>
          <w:szCs w:val="24"/>
        </w:rPr>
        <w:t>Musik</w:t>
      </w:r>
      <w:proofErr w:type="spellEnd"/>
      <w:r w:rsidRPr="00D97BB5">
        <w:rPr>
          <w:rFonts w:ascii="Arial" w:eastAsia="ＭＳ Ｐゴシック" w:hAnsi="Arial" w:cs="Arial"/>
          <w:kern w:val="0"/>
          <w:sz w:val="24"/>
          <w:szCs w:val="24"/>
        </w:rPr>
        <w:t xml:space="preserve"> in Freiburg </w:t>
      </w:r>
      <w:proofErr w:type="spellStart"/>
      <w:r w:rsidRPr="00D97BB5">
        <w:rPr>
          <w:rFonts w:ascii="Arial" w:eastAsia="ＭＳ Ｐゴシック" w:hAnsi="Arial" w:cs="Arial"/>
          <w:kern w:val="0"/>
          <w:sz w:val="24"/>
          <w:szCs w:val="24"/>
        </w:rPr>
        <w:t>im</w:t>
      </w:r>
      <w:proofErr w:type="spellEnd"/>
      <w:r w:rsidRPr="00D97BB5">
        <w:rPr>
          <w:rFonts w:ascii="Arial" w:eastAsia="ＭＳ Ｐゴシック" w:hAnsi="Arial" w:cs="Arial"/>
          <w:kern w:val="0"/>
          <w:sz w:val="24"/>
          <w:szCs w:val="24"/>
        </w:rPr>
        <w:t xml:space="preserve"> Breisgau with Klaus Huber.</w:t>
      </w:r>
    </w:p>
    <w:p w14:paraId="46E22319" w14:textId="77777777" w:rsidR="00D97BB5" w:rsidRPr="00D97BB5" w:rsidRDefault="00D97BB5" w:rsidP="00D97BB5">
      <w:pPr>
        <w:widowControl/>
        <w:jc w:val="left"/>
        <w:rPr>
          <w:rFonts w:ascii="Arial" w:eastAsia="ＭＳ Ｐゴシック" w:hAnsi="Arial" w:cs="Arial"/>
          <w:kern w:val="0"/>
          <w:sz w:val="24"/>
          <w:szCs w:val="24"/>
        </w:rPr>
      </w:pPr>
    </w:p>
    <w:p w14:paraId="6C695623"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 xml:space="preserve">Winner of several composition prizes such as the </w:t>
      </w:r>
      <w:proofErr w:type="spellStart"/>
      <w:r w:rsidRPr="00D97BB5">
        <w:rPr>
          <w:rFonts w:ascii="Arial" w:eastAsia="ＭＳ Ｐゴシック" w:hAnsi="Arial" w:cs="Arial"/>
          <w:kern w:val="0"/>
          <w:sz w:val="24"/>
          <w:szCs w:val="24"/>
        </w:rPr>
        <w:t>Acanthes</w:t>
      </w:r>
      <w:proofErr w:type="spellEnd"/>
      <w:r w:rsidRPr="00D97BB5">
        <w:rPr>
          <w:rFonts w:ascii="Arial" w:eastAsia="ＭＳ Ｐゴシック" w:hAnsi="Arial" w:cs="Arial"/>
          <w:kern w:val="0"/>
          <w:sz w:val="24"/>
          <w:szCs w:val="24"/>
        </w:rPr>
        <w:t xml:space="preserve"> in 1983, the </w:t>
      </w:r>
      <w:proofErr w:type="spellStart"/>
      <w:r w:rsidRPr="00D97BB5">
        <w:rPr>
          <w:rFonts w:ascii="Arial" w:eastAsia="ＭＳ Ｐゴシック" w:hAnsi="Arial" w:cs="Arial"/>
          <w:kern w:val="0"/>
          <w:sz w:val="24"/>
          <w:szCs w:val="24"/>
        </w:rPr>
        <w:t>Beethovenpreis</w:t>
      </w:r>
      <w:proofErr w:type="spellEnd"/>
      <w:r w:rsidRPr="00D97BB5">
        <w:rPr>
          <w:rFonts w:ascii="Arial" w:eastAsia="ＭＳ Ｐゴシック" w:hAnsi="Arial" w:cs="Arial"/>
          <w:kern w:val="0"/>
          <w:sz w:val="24"/>
          <w:szCs w:val="24"/>
        </w:rPr>
        <w:t xml:space="preserve"> of the City of Bonn in 1986 and the Siemens-</w:t>
      </w:r>
      <w:proofErr w:type="spellStart"/>
      <w:r w:rsidRPr="00D97BB5">
        <w:rPr>
          <w:rFonts w:ascii="Arial" w:eastAsia="ＭＳ Ｐゴシック" w:hAnsi="Arial" w:cs="Arial"/>
          <w:kern w:val="0"/>
          <w:sz w:val="24"/>
          <w:szCs w:val="24"/>
        </w:rPr>
        <w:t>Förderungspreis</w:t>
      </w:r>
      <w:proofErr w:type="spellEnd"/>
      <w:r w:rsidRPr="00D97BB5">
        <w:rPr>
          <w:rFonts w:ascii="Arial" w:eastAsia="ＭＳ Ｐゴシック" w:hAnsi="Arial" w:cs="Arial"/>
          <w:kern w:val="0"/>
          <w:sz w:val="24"/>
          <w:szCs w:val="24"/>
        </w:rPr>
        <w:t xml:space="preserve"> in 1990, Michael Jarrell was in residence at the </w:t>
      </w:r>
      <w:proofErr w:type="spellStart"/>
      <w:r w:rsidRPr="00D97BB5">
        <w:rPr>
          <w:rFonts w:ascii="Arial" w:eastAsia="ＭＳ Ｐゴシック" w:hAnsi="Arial" w:cs="Arial"/>
          <w:kern w:val="0"/>
          <w:sz w:val="24"/>
          <w:szCs w:val="24"/>
        </w:rPr>
        <w:t>Cité</w:t>
      </w:r>
      <w:proofErr w:type="spellEnd"/>
      <w:r w:rsidRPr="00D97BB5">
        <w:rPr>
          <w:rFonts w:ascii="Arial" w:eastAsia="ＭＳ Ｐゴシック" w:hAnsi="Arial" w:cs="Arial"/>
          <w:kern w:val="0"/>
          <w:sz w:val="24"/>
          <w:szCs w:val="24"/>
        </w:rPr>
        <w:t xml:space="preserve"> international des Arts in Paris from 1986 till 1988 and took part in the IRCAM electronic music and audio processing course in 1986. From 1988 until 1990 he was in residence in Rome, successively at the Villa </w:t>
      </w:r>
      <w:proofErr w:type="spellStart"/>
      <w:r w:rsidRPr="00D97BB5">
        <w:rPr>
          <w:rFonts w:ascii="Arial" w:eastAsia="ＭＳ Ｐゴシック" w:hAnsi="Arial" w:cs="Arial"/>
          <w:kern w:val="0"/>
          <w:sz w:val="24"/>
          <w:szCs w:val="24"/>
        </w:rPr>
        <w:t>Médicis</w:t>
      </w:r>
      <w:proofErr w:type="spellEnd"/>
      <w:r w:rsidRPr="00D97BB5">
        <w:rPr>
          <w:rFonts w:ascii="Arial" w:eastAsia="ＭＳ Ｐゴシック" w:hAnsi="Arial" w:cs="Arial"/>
          <w:kern w:val="0"/>
          <w:sz w:val="24"/>
          <w:szCs w:val="24"/>
        </w:rPr>
        <w:t xml:space="preserve"> and at the </w:t>
      </w:r>
      <w:proofErr w:type="spellStart"/>
      <w:r w:rsidRPr="00D97BB5">
        <w:rPr>
          <w:rFonts w:ascii="Arial" w:eastAsia="ＭＳ Ｐゴシック" w:hAnsi="Arial" w:cs="Arial"/>
          <w:kern w:val="0"/>
          <w:sz w:val="24"/>
          <w:szCs w:val="24"/>
        </w:rPr>
        <w:t>Istituto</w:t>
      </w:r>
      <w:proofErr w:type="spellEnd"/>
      <w:r w:rsidRPr="00D97BB5">
        <w:rPr>
          <w:rFonts w:ascii="Arial" w:eastAsia="ＭＳ Ｐゴシック" w:hAnsi="Arial" w:cs="Arial"/>
          <w:kern w:val="0"/>
          <w:sz w:val="24"/>
          <w:szCs w:val="24"/>
        </w:rPr>
        <w:t xml:space="preserve"> </w:t>
      </w:r>
      <w:proofErr w:type="spellStart"/>
      <w:r w:rsidRPr="00D97BB5">
        <w:rPr>
          <w:rFonts w:ascii="Arial" w:eastAsia="ＭＳ Ｐゴシック" w:hAnsi="Arial" w:cs="Arial"/>
          <w:kern w:val="0"/>
          <w:sz w:val="24"/>
          <w:szCs w:val="24"/>
        </w:rPr>
        <w:t>Svizzero</w:t>
      </w:r>
      <w:proofErr w:type="spellEnd"/>
      <w:r w:rsidRPr="00D97BB5">
        <w:rPr>
          <w:rFonts w:ascii="Arial" w:eastAsia="ＭＳ Ｐゴシック" w:hAnsi="Arial" w:cs="Arial"/>
          <w:kern w:val="0"/>
          <w:sz w:val="24"/>
          <w:szCs w:val="24"/>
        </w:rPr>
        <w:t xml:space="preserve"> </w:t>
      </w:r>
      <w:proofErr w:type="spellStart"/>
      <w:r w:rsidRPr="00D97BB5">
        <w:rPr>
          <w:rFonts w:ascii="Arial" w:eastAsia="ＭＳ Ｐゴシック" w:hAnsi="Arial" w:cs="Arial"/>
          <w:kern w:val="0"/>
          <w:sz w:val="24"/>
          <w:szCs w:val="24"/>
        </w:rPr>
        <w:t>Italiano</w:t>
      </w:r>
      <w:proofErr w:type="spellEnd"/>
      <w:r w:rsidRPr="00D97BB5">
        <w:rPr>
          <w:rFonts w:ascii="Arial" w:eastAsia="ＭＳ Ｐゴシック" w:hAnsi="Arial" w:cs="Arial"/>
          <w:kern w:val="0"/>
          <w:sz w:val="24"/>
          <w:szCs w:val="24"/>
        </w:rPr>
        <w:t>.</w:t>
      </w:r>
    </w:p>
    <w:p w14:paraId="201A77AD" w14:textId="77777777" w:rsidR="00D97BB5" w:rsidRPr="00D97BB5" w:rsidRDefault="00D97BB5" w:rsidP="00D97BB5">
      <w:pPr>
        <w:widowControl/>
        <w:jc w:val="left"/>
        <w:rPr>
          <w:rFonts w:ascii="Arial" w:eastAsia="ＭＳ Ｐゴシック" w:hAnsi="Arial" w:cs="Arial"/>
          <w:kern w:val="0"/>
          <w:sz w:val="24"/>
          <w:szCs w:val="24"/>
        </w:rPr>
      </w:pPr>
    </w:p>
    <w:p w14:paraId="326DDE2C"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 xml:space="preserve">From October 1991 to June 1993, Michael Jarrell was Composer in Residence at the </w:t>
      </w:r>
      <w:proofErr w:type="spellStart"/>
      <w:r w:rsidRPr="00D97BB5">
        <w:rPr>
          <w:rFonts w:ascii="Arial" w:eastAsia="ＭＳ Ｐゴシック" w:hAnsi="Arial" w:cs="Arial"/>
          <w:kern w:val="0"/>
          <w:sz w:val="24"/>
          <w:szCs w:val="24"/>
        </w:rPr>
        <w:t>Orchestre</w:t>
      </w:r>
      <w:proofErr w:type="spellEnd"/>
      <w:r w:rsidRPr="00D97BB5">
        <w:rPr>
          <w:rFonts w:ascii="Arial" w:eastAsia="ＭＳ Ｐゴシック" w:hAnsi="Arial" w:cs="Arial"/>
          <w:kern w:val="0"/>
          <w:sz w:val="24"/>
          <w:szCs w:val="24"/>
        </w:rPr>
        <w:t xml:space="preserve"> National de Lyon, while the Lucerne Festival and </w:t>
      </w:r>
      <w:proofErr w:type="spellStart"/>
      <w:r w:rsidRPr="00D97BB5">
        <w:rPr>
          <w:rFonts w:ascii="Arial" w:eastAsia="ＭＳ Ｐゴシック" w:hAnsi="Arial" w:cs="Arial"/>
          <w:kern w:val="0"/>
          <w:sz w:val="24"/>
          <w:szCs w:val="24"/>
        </w:rPr>
        <w:t>Musica</w:t>
      </w:r>
      <w:proofErr w:type="spellEnd"/>
      <w:r w:rsidRPr="00D97BB5">
        <w:rPr>
          <w:rFonts w:ascii="Arial" w:eastAsia="ＭＳ Ｐゴシック" w:hAnsi="Arial" w:cs="Arial"/>
          <w:kern w:val="0"/>
          <w:sz w:val="24"/>
          <w:szCs w:val="24"/>
        </w:rPr>
        <w:t xml:space="preserve"> Nova in Helsinki dedicated their 1996 and 2000 editions to portraits of the composer. In 2001 he was commissioned by the Salzburg Festival to compose a work for piano and orchestra, </w:t>
      </w:r>
      <w:proofErr w:type="spellStart"/>
      <w:r w:rsidRPr="00D97BB5">
        <w:rPr>
          <w:rFonts w:ascii="Arial" w:eastAsia="ＭＳ Ｐゴシック" w:hAnsi="Arial" w:cs="Arial"/>
          <w:kern w:val="0"/>
          <w:sz w:val="24"/>
          <w:szCs w:val="24"/>
        </w:rPr>
        <w:t>Abschied</w:t>
      </w:r>
      <w:proofErr w:type="spellEnd"/>
      <w:r w:rsidRPr="00D97BB5">
        <w:rPr>
          <w:rFonts w:ascii="Arial" w:eastAsia="ＭＳ Ｐゴシック" w:hAnsi="Arial" w:cs="Arial"/>
          <w:kern w:val="0"/>
          <w:sz w:val="24"/>
          <w:szCs w:val="24"/>
        </w:rPr>
        <w:t xml:space="preserve">. From 2010 to 2012, he was resident composer at the </w:t>
      </w:r>
      <w:proofErr w:type="spellStart"/>
      <w:r w:rsidRPr="00D97BB5">
        <w:rPr>
          <w:rFonts w:ascii="Arial" w:eastAsia="ＭＳ Ｐゴシック" w:hAnsi="Arial" w:cs="Arial"/>
          <w:kern w:val="0"/>
          <w:sz w:val="24"/>
          <w:szCs w:val="24"/>
        </w:rPr>
        <w:t>Besançon</w:t>
      </w:r>
      <w:proofErr w:type="spellEnd"/>
      <w:r w:rsidRPr="00D97BB5">
        <w:rPr>
          <w:rFonts w:ascii="Arial" w:eastAsia="ＭＳ Ｐゴシック" w:hAnsi="Arial" w:cs="Arial"/>
          <w:kern w:val="0"/>
          <w:sz w:val="24"/>
          <w:szCs w:val="24"/>
        </w:rPr>
        <w:t xml:space="preserve"> Festival international de Musique.</w:t>
      </w:r>
    </w:p>
    <w:p w14:paraId="3BF10BE9" w14:textId="77777777" w:rsidR="00D97BB5" w:rsidRPr="00D97BB5" w:rsidRDefault="00D97BB5" w:rsidP="00D97BB5">
      <w:pPr>
        <w:widowControl/>
        <w:jc w:val="left"/>
        <w:rPr>
          <w:rFonts w:ascii="Arial" w:eastAsia="ＭＳ Ｐゴシック" w:hAnsi="Arial" w:cs="Arial"/>
          <w:kern w:val="0"/>
          <w:sz w:val="24"/>
          <w:szCs w:val="24"/>
        </w:rPr>
      </w:pPr>
    </w:p>
    <w:p w14:paraId="2962BFE4"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He has held the post of Professor of Composition at the University of Music and Performing Arts in Vienna since 1993, and at the Haute Ecole de musique of Geneva since 2004. </w:t>
      </w:r>
    </w:p>
    <w:p w14:paraId="4C6843ED" w14:textId="77777777" w:rsidR="00D97BB5" w:rsidRPr="00D97BB5" w:rsidRDefault="00D97BB5" w:rsidP="00D97BB5">
      <w:pPr>
        <w:widowControl/>
        <w:jc w:val="left"/>
        <w:rPr>
          <w:rFonts w:ascii="Arial" w:eastAsia="ＭＳ Ｐゴシック" w:hAnsi="Arial" w:cs="Arial"/>
          <w:kern w:val="0"/>
          <w:sz w:val="24"/>
          <w:szCs w:val="24"/>
        </w:rPr>
      </w:pPr>
    </w:p>
    <w:p w14:paraId="5702BA7B"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Since his debut, Jarrell’s music has been inspired by his interest in painting, sculpture, dance and literature, and found an immediate place within the intellectual currents that punctuates occidental music of the 20th and 21st centuries. Alternating between intensely fragile and expressive passages, his writing gives also a large place to the soloist whilst paying detail to the colors and the textures of the orchestra.</w:t>
      </w:r>
    </w:p>
    <w:p w14:paraId="1EB8E34B" w14:textId="77777777" w:rsidR="00D97BB5" w:rsidRPr="00D97BB5" w:rsidRDefault="00D97BB5" w:rsidP="00D97BB5">
      <w:pPr>
        <w:widowControl/>
        <w:jc w:val="left"/>
        <w:rPr>
          <w:rFonts w:ascii="Arial" w:eastAsia="ＭＳ Ｐゴシック" w:hAnsi="Arial" w:cs="Arial"/>
          <w:kern w:val="0"/>
          <w:sz w:val="24"/>
          <w:szCs w:val="24"/>
        </w:rPr>
      </w:pPr>
    </w:p>
    <w:p w14:paraId="35F46939"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lastRenderedPageBreak/>
        <w:t>Many leading soloists, sensitive to Michael Jarrell’s qualities, commission, premiere and interpret his works, which has developed into an important</w:t>
      </w:r>
      <w:r w:rsidRPr="00D97BB5">
        <w:rPr>
          <w:rFonts w:ascii="Arial" w:eastAsia="ＭＳ Ｐゴシック" w:hAnsi="Arial" w:cs="Arial"/>
          <w:i/>
          <w:iCs/>
          <w:kern w:val="0"/>
          <w:sz w:val="24"/>
          <w:szCs w:val="24"/>
        </w:rPr>
        <w:t> corpus</w:t>
      </w:r>
      <w:r w:rsidRPr="00D97BB5">
        <w:rPr>
          <w:rFonts w:ascii="Arial" w:eastAsia="ＭＳ Ｐゴシック" w:hAnsi="Arial" w:cs="Arial"/>
          <w:kern w:val="0"/>
          <w:sz w:val="24"/>
          <w:szCs w:val="24"/>
        </w:rPr>
        <w:t> of concerti. Among the most recent are </w:t>
      </w:r>
      <w:r w:rsidRPr="00D97BB5">
        <w:rPr>
          <w:rFonts w:ascii="Arial" w:eastAsia="ＭＳ Ｐゴシック" w:hAnsi="Arial" w:cs="Arial"/>
          <w:i/>
          <w:iCs/>
          <w:kern w:val="0"/>
          <w:sz w:val="24"/>
          <w:szCs w:val="24"/>
        </w:rPr>
        <w:t xml:space="preserve">4 </w:t>
      </w:r>
      <w:proofErr w:type="spellStart"/>
      <w:r w:rsidRPr="00D97BB5">
        <w:rPr>
          <w:rFonts w:ascii="Arial" w:eastAsia="ＭＳ Ｐゴシック" w:hAnsi="Arial" w:cs="Arial"/>
          <w:i/>
          <w:iCs/>
          <w:kern w:val="0"/>
          <w:sz w:val="24"/>
          <w:szCs w:val="24"/>
        </w:rPr>
        <w:t>Eindrücke</w:t>
      </w:r>
      <w:proofErr w:type="spellEnd"/>
      <w:r w:rsidRPr="00D97BB5">
        <w:rPr>
          <w:rFonts w:ascii="Arial" w:eastAsia="ＭＳ Ｐゴシック" w:hAnsi="Arial" w:cs="Arial"/>
          <w:kern w:val="0"/>
          <w:sz w:val="24"/>
          <w:szCs w:val="24"/>
        </w:rPr>
        <w:t xml:space="preserve"> (Renaud </w:t>
      </w:r>
      <w:proofErr w:type="spellStart"/>
      <w:r w:rsidRPr="00D97BB5">
        <w:rPr>
          <w:rFonts w:ascii="Arial" w:eastAsia="ＭＳ Ｐゴシック" w:hAnsi="Arial" w:cs="Arial"/>
          <w:kern w:val="0"/>
          <w:sz w:val="24"/>
          <w:szCs w:val="24"/>
        </w:rPr>
        <w:t>Capuçon</w:t>
      </w:r>
      <w:proofErr w:type="spellEnd"/>
      <w:r w:rsidRPr="00D97BB5">
        <w:rPr>
          <w:rFonts w:ascii="Arial" w:eastAsia="ＭＳ Ｐゴシック" w:hAnsi="Arial" w:cs="Arial"/>
          <w:kern w:val="0"/>
          <w:sz w:val="24"/>
          <w:szCs w:val="24"/>
        </w:rPr>
        <w:t xml:space="preserve">, Tokyo Suntory Hall 2019), </w:t>
      </w:r>
      <w:proofErr w:type="spellStart"/>
      <w:r w:rsidRPr="00D97BB5">
        <w:rPr>
          <w:rFonts w:ascii="Arial" w:eastAsia="ＭＳ Ｐゴシック" w:hAnsi="Arial" w:cs="Arial"/>
          <w:kern w:val="0"/>
          <w:sz w:val="24"/>
          <w:szCs w:val="24"/>
        </w:rPr>
        <w:t>Aquateinte</w:t>
      </w:r>
      <w:proofErr w:type="spellEnd"/>
      <w:r w:rsidRPr="00D97BB5">
        <w:rPr>
          <w:rFonts w:ascii="Arial" w:eastAsia="ＭＳ Ｐゴシック" w:hAnsi="Arial" w:cs="Arial"/>
          <w:kern w:val="0"/>
          <w:sz w:val="24"/>
          <w:szCs w:val="24"/>
        </w:rPr>
        <w:t xml:space="preserve"> (François </w:t>
      </w:r>
      <w:proofErr w:type="spellStart"/>
      <w:r w:rsidRPr="00D97BB5">
        <w:rPr>
          <w:rFonts w:ascii="Arial" w:eastAsia="ＭＳ Ｐゴシック" w:hAnsi="Arial" w:cs="Arial"/>
          <w:kern w:val="0"/>
          <w:sz w:val="24"/>
          <w:szCs w:val="24"/>
        </w:rPr>
        <w:t>Leleux</w:t>
      </w:r>
      <w:proofErr w:type="spellEnd"/>
      <w:r w:rsidRPr="00D97BB5">
        <w:rPr>
          <w:rFonts w:ascii="Arial" w:eastAsia="ＭＳ Ｐゴシック" w:hAnsi="Arial" w:cs="Arial"/>
          <w:kern w:val="0"/>
          <w:sz w:val="24"/>
          <w:szCs w:val="24"/>
        </w:rPr>
        <w:t xml:space="preserve">, Alte </w:t>
      </w:r>
      <w:proofErr w:type="spellStart"/>
      <w:r w:rsidRPr="00D97BB5">
        <w:rPr>
          <w:rFonts w:ascii="Arial" w:eastAsia="ＭＳ Ｐゴシック" w:hAnsi="Arial" w:cs="Arial"/>
          <w:kern w:val="0"/>
          <w:sz w:val="24"/>
          <w:szCs w:val="24"/>
        </w:rPr>
        <w:t>Oper</w:t>
      </w:r>
      <w:proofErr w:type="spellEnd"/>
      <w:r w:rsidRPr="00D97BB5">
        <w:rPr>
          <w:rFonts w:ascii="Arial" w:eastAsia="ＭＳ Ｐゴシック" w:hAnsi="Arial" w:cs="Arial"/>
          <w:kern w:val="0"/>
          <w:sz w:val="24"/>
          <w:szCs w:val="24"/>
        </w:rPr>
        <w:t xml:space="preserve"> in </w:t>
      </w:r>
      <w:proofErr w:type="spellStart"/>
      <w:r w:rsidRPr="00D97BB5">
        <w:rPr>
          <w:rFonts w:ascii="Arial" w:eastAsia="ＭＳ Ｐゴシック" w:hAnsi="Arial" w:cs="Arial"/>
          <w:kern w:val="0"/>
          <w:sz w:val="24"/>
          <w:szCs w:val="24"/>
        </w:rPr>
        <w:t>Francfurt</w:t>
      </w:r>
      <w:proofErr w:type="spellEnd"/>
      <w:r w:rsidRPr="00D97BB5">
        <w:rPr>
          <w:rFonts w:ascii="Arial" w:eastAsia="ＭＳ Ｐゴシック" w:hAnsi="Arial" w:cs="Arial"/>
          <w:kern w:val="0"/>
          <w:sz w:val="24"/>
          <w:szCs w:val="24"/>
        </w:rPr>
        <w:t>, 2016), </w:t>
      </w:r>
      <w:r w:rsidRPr="00D97BB5">
        <w:rPr>
          <w:rFonts w:ascii="Arial" w:eastAsia="ＭＳ Ｐゴシック" w:hAnsi="Arial" w:cs="Arial"/>
          <w:i/>
          <w:iCs/>
          <w:kern w:val="0"/>
          <w:sz w:val="24"/>
          <w:szCs w:val="24"/>
        </w:rPr>
        <w:t>Reflections</w:t>
      </w:r>
      <w:r w:rsidRPr="00D97BB5">
        <w:rPr>
          <w:rFonts w:ascii="Arial" w:eastAsia="ＭＳ Ｐゴシック" w:hAnsi="Arial" w:cs="Arial"/>
          <w:kern w:val="0"/>
          <w:sz w:val="24"/>
          <w:szCs w:val="24"/>
        </w:rPr>
        <w:t xml:space="preserve"> (Bertrand Chamayou, </w:t>
      </w:r>
      <w:proofErr w:type="spellStart"/>
      <w:r w:rsidRPr="00D97BB5">
        <w:rPr>
          <w:rFonts w:ascii="Arial" w:eastAsia="ＭＳ Ｐゴシック" w:hAnsi="Arial" w:cs="Arial"/>
          <w:kern w:val="0"/>
          <w:sz w:val="24"/>
          <w:szCs w:val="24"/>
        </w:rPr>
        <w:t>Philharmonie</w:t>
      </w:r>
      <w:proofErr w:type="spellEnd"/>
      <w:r w:rsidRPr="00D97BB5">
        <w:rPr>
          <w:rFonts w:ascii="Arial" w:eastAsia="ＭＳ Ｐゴシック" w:hAnsi="Arial" w:cs="Arial"/>
          <w:kern w:val="0"/>
          <w:sz w:val="24"/>
          <w:szCs w:val="24"/>
        </w:rPr>
        <w:t xml:space="preserve"> de Paris, 2016), </w:t>
      </w:r>
      <w:r w:rsidRPr="00D97BB5">
        <w:rPr>
          <w:rFonts w:ascii="Arial" w:eastAsia="ＭＳ Ｐゴシック" w:hAnsi="Arial" w:cs="Arial"/>
          <w:i/>
          <w:iCs/>
          <w:kern w:val="0"/>
          <w:sz w:val="24"/>
          <w:szCs w:val="24"/>
        </w:rPr>
        <w:t xml:space="preserve">Des </w:t>
      </w:r>
      <w:proofErr w:type="spellStart"/>
      <w:r w:rsidRPr="00D97BB5">
        <w:rPr>
          <w:rFonts w:ascii="Arial" w:eastAsia="ＭＳ Ｐゴシック" w:hAnsi="Arial" w:cs="Arial"/>
          <w:i/>
          <w:iCs/>
          <w:kern w:val="0"/>
          <w:sz w:val="24"/>
          <w:szCs w:val="24"/>
        </w:rPr>
        <w:t>Nuages</w:t>
      </w:r>
      <w:proofErr w:type="spellEnd"/>
      <w:r w:rsidRPr="00D97BB5">
        <w:rPr>
          <w:rFonts w:ascii="Arial" w:eastAsia="ＭＳ Ｐゴシック" w:hAnsi="Arial" w:cs="Arial"/>
          <w:i/>
          <w:iCs/>
          <w:kern w:val="0"/>
          <w:sz w:val="24"/>
          <w:szCs w:val="24"/>
        </w:rPr>
        <w:t xml:space="preserve"> et des </w:t>
      </w:r>
      <w:proofErr w:type="spellStart"/>
      <w:r w:rsidRPr="00D97BB5">
        <w:rPr>
          <w:rFonts w:ascii="Arial" w:eastAsia="ＭＳ Ｐゴシック" w:hAnsi="Arial" w:cs="Arial"/>
          <w:i/>
          <w:iCs/>
          <w:kern w:val="0"/>
          <w:sz w:val="24"/>
          <w:szCs w:val="24"/>
        </w:rPr>
        <w:t>Brouillards</w:t>
      </w:r>
      <w:proofErr w:type="spellEnd"/>
      <w:r w:rsidRPr="00D97BB5">
        <w:rPr>
          <w:rFonts w:ascii="Arial" w:eastAsia="ＭＳ Ｐゴシック" w:hAnsi="Arial" w:cs="Arial"/>
          <w:kern w:val="0"/>
          <w:sz w:val="24"/>
          <w:szCs w:val="24"/>
        </w:rPr>
        <w:t xml:space="preserve"> (Ilya </w:t>
      </w:r>
      <w:proofErr w:type="spellStart"/>
      <w:r w:rsidRPr="00D97BB5">
        <w:rPr>
          <w:rFonts w:ascii="Arial" w:eastAsia="ＭＳ Ｐゴシック" w:hAnsi="Arial" w:cs="Arial"/>
          <w:kern w:val="0"/>
          <w:sz w:val="24"/>
          <w:szCs w:val="24"/>
        </w:rPr>
        <w:t>Gringolts</w:t>
      </w:r>
      <w:proofErr w:type="spellEnd"/>
      <w:r w:rsidRPr="00D97BB5">
        <w:rPr>
          <w:rFonts w:ascii="Arial" w:eastAsia="ＭＳ Ｐゴシック" w:hAnsi="Arial" w:cs="Arial"/>
          <w:kern w:val="0"/>
          <w:sz w:val="24"/>
          <w:szCs w:val="24"/>
        </w:rPr>
        <w:t xml:space="preserve">, Salle </w:t>
      </w:r>
      <w:proofErr w:type="spellStart"/>
      <w:r w:rsidRPr="00D97BB5">
        <w:rPr>
          <w:rFonts w:ascii="Arial" w:eastAsia="ＭＳ Ｐゴシック" w:hAnsi="Arial" w:cs="Arial"/>
          <w:kern w:val="0"/>
          <w:sz w:val="24"/>
          <w:szCs w:val="24"/>
        </w:rPr>
        <w:t>Métropole</w:t>
      </w:r>
      <w:proofErr w:type="spellEnd"/>
      <w:r w:rsidRPr="00D97BB5">
        <w:rPr>
          <w:rFonts w:ascii="Arial" w:eastAsia="ＭＳ Ｐゴシック" w:hAnsi="Arial" w:cs="Arial"/>
          <w:kern w:val="0"/>
          <w:sz w:val="24"/>
          <w:szCs w:val="24"/>
        </w:rPr>
        <w:t xml:space="preserve"> in Lausanne, 2016), </w:t>
      </w:r>
      <w:proofErr w:type="spellStart"/>
      <w:r w:rsidRPr="00D97BB5">
        <w:rPr>
          <w:rFonts w:ascii="Arial" w:eastAsia="ＭＳ Ｐゴシック" w:hAnsi="Arial" w:cs="Arial"/>
          <w:i/>
          <w:iCs/>
          <w:kern w:val="0"/>
          <w:sz w:val="24"/>
          <w:szCs w:val="24"/>
        </w:rPr>
        <w:t>Émergences-Résurgences</w:t>
      </w:r>
      <w:proofErr w:type="spellEnd"/>
      <w:r w:rsidRPr="00D97BB5">
        <w:rPr>
          <w:rFonts w:ascii="Arial" w:eastAsia="ＭＳ Ｐゴシック" w:hAnsi="Arial" w:cs="Arial"/>
          <w:kern w:val="0"/>
          <w:sz w:val="24"/>
          <w:szCs w:val="24"/>
        </w:rPr>
        <w:t> (</w:t>
      </w:r>
      <w:proofErr w:type="spellStart"/>
      <w:r w:rsidRPr="00D97BB5">
        <w:rPr>
          <w:rFonts w:ascii="Arial" w:eastAsia="ＭＳ Ｐゴシック" w:hAnsi="Arial" w:cs="Arial"/>
          <w:kern w:val="0"/>
          <w:sz w:val="24"/>
          <w:szCs w:val="24"/>
        </w:rPr>
        <w:t>Tabea</w:t>
      </w:r>
      <w:proofErr w:type="spellEnd"/>
      <w:r w:rsidRPr="00D97BB5">
        <w:rPr>
          <w:rFonts w:ascii="Arial" w:eastAsia="ＭＳ Ｐゴシック" w:hAnsi="Arial" w:cs="Arial"/>
          <w:kern w:val="0"/>
          <w:sz w:val="24"/>
          <w:szCs w:val="24"/>
        </w:rPr>
        <w:t xml:space="preserve"> Zimmermann, Strasbourg Convention and Exhibition Centre 2016), as well as an ensemble version of the flute concerto called </w:t>
      </w:r>
      <w:r w:rsidRPr="00D97BB5">
        <w:rPr>
          <w:rFonts w:ascii="Arial" w:eastAsia="ＭＳ Ｐゴシック" w:hAnsi="Arial" w:cs="Arial"/>
          <w:i/>
          <w:iCs/>
          <w:kern w:val="0"/>
          <w:sz w:val="24"/>
          <w:szCs w:val="24"/>
        </w:rPr>
        <w:t>…Un temps de Silence…</w:t>
      </w:r>
      <w:r w:rsidRPr="00D97BB5">
        <w:rPr>
          <w:rFonts w:ascii="Arial" w:eastAsia="ＭＳ Ｐゴシック" w:hAnsi="Arial" w:cs="Arial"/>
          <w:kern w:val="0"/>
          <w:sz w:val="24"/>
          <w:szCs w:val="24"/>
        </w:rPr>
        <w:t xml:space="preserve">, premiered by Emmanuel </w:t>
      </w:r>
      <w:proofErr w:type="spellStart"/>
      <w:r w:rsidRPr="00D97BB5">
        <w:rPr>
          <w:rFonts w:ascii="Arial" w:eastAsia="ＭＳ Ｐゴシック" w:hAnsi="Arial" w:cs="Arial"/>
          <w:kern w:val="0"/>
          <w:sz w:val="24"/>
          <w:szCs w:val="24"/>
        </w:rPr>
        <w:t>Pahud</w:t>
      </w:r>
      <w:proofErr w:type="spellEnd"/>
      <w:r w:rsidRPr="00D97BB5">
        <w:rPr>
          <w:rFonts w:ascii="Arial" w:eastAsia="ＭＳ Ｐゴシック" w:hAnsi="Arial" w:cs="Arial"/>
          <w:kern w:val="0"/>
          <w:sz w:val="24"/>
          <w:szCs w:val="24"/>
        </w:rPr>
        <w:t xml:space="preserve"> and the Ensemble </w:t>
      </w:r>
      <w:proofErr w:type="spellStart"/>
      <w:r w:rsidRPr="00D97BB5">
        <w:rPr>
          <w:rFonts w:ascii="Arial" w:eastAsia="ＭＳ Ｐゴシック" w:hAnsi="Arial" w:cs="Arial"/>
          <w:kern w:val="0"/>
          <w:sz w:val="24"/>
          <w:szCs w:val="24"/>
        </w:rPr>
        <w:t>Sharoun</w:t>
      </w:r>
      <w:proofErr w:type="spellEnd"/>
      <w:r w:rsidRPr="00D97BB5">
        <w:rPr>
          <w:rFonts w:ascii="Arial" w:eastAsia="ＭＳ Ｐゴシック" w:hAnsi="Arial" w:cs="Arial"/>
          <w:kern w:val="0"/>
          <w:sz w:val="24"/>
          <w:szCs w:val="24"/>
        </w:rPr>
        <w:t xml:space="preserve"> at the Berlin </w:t>
      </w:r>
      <w:proofErr w:type="spellStart"/>
      <w:r w:rsidRPr="00D97BB5">
        <w:rPr>
          <w:rFonts w:ascii="Arial" w:eastAsia="ＭＳ Ｐゴシック" w:hAnsi="Arial" w:cs="Arial"/>
          <w:kern w:val="0"/>
          <w:sz w:val="24"/>
          <w:szCs w:val="24"/>
        </w:rPr>
        <w:t>Philharmonie</w:t>
      </w:r>
      <w:proofErr w:type="spellEnd"/>
      <w:r w:rsidRPr="00D97BB5">
        <w:rPr>
          <w:rFonts w:ascii="Arial" w:eastAsia="ＭＳ Ｐゴシック" w:hAnsi="Arial" w:cs="Arial"/>
          <w:kern w:val="0"/>
          <w:sz w:val="24"/>
          <w:szCs w:val="24"/>
        </w:rPr>
        <w:t>. </w:t>
      </w:r>
    </w:p>
    <w:p w14:paraId="7C75734A" w14:textId="77777777" w:rsidR="00D97BB5" w:rsidRPr="00D97BB5" w:rsidRDefault="00D97BB5" w:rsidP="00D97BB5">
      <w:pPr>
        <w:widowControl/>
        <w:jc w:val="left"/>
        <w:rPr>
          <w:rFonts w:ascii="Arial" w:eastAsia="ＭＳ Ｐゴシック" w:hAnsi="Arial" w:cs="Arial"/>
          <w:kern w:val="0"/>
          <w:sz w:val="24"/>
          <w:szCs w:val="24"/>
        </w:rPr>
      </w:pPr>
    </w:p>
    <w:p w14:paraId="40D4D7F1"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In his stage works, such as </w:t>
      </w:r>
      <w:proofErr w:type="spellStart"/>
      <w:r w:rsidRPr="00D97BB5">
        <w:rPr>
          <w:rFonts w:ascii="Arial" w:eastAsia="ＭＳ Ｐゴシック" w:hAnsi="Arial" w:cs="Arial"/>
          <w:i/>
          <w:iCs/>
          <w:kern w:val="0"/>
          <w:sz w:val="24"/>
          <w:szCs w:val="24"/>
        </w:rPr>
        <w:t>Cassandre</w:t>
      </w:r>
      <w:proofErr w:type="spellEnd"/>
      <w:r w:rsidRPr="00D97BB5">
        <w:rPr>
          <w:rFonts w:ascii="Arial" w:eastAsia="ＭＳ Ｐゴシック" w:hAnsi="Arial" w:cs="Arial"/>
          <w:i/>
          <w:iCs/>
          <w:kern w:val="0"/>
          <w:sz w:val="24"/>
          <w:szCs w:val="24"/>
        </w:rPr>
        <w:t> </w:t>
      </w:r>
      <w:r w:rsidRPr="00D97BB5">
        <w:rPr>
          <w:rFonts w:ascii="Arial" w:eastAsia="ＭＳ Ｐゴシック" w:hAnsi="Arial" w:cs="Arial"/>
          <w:kern w:val="0"/>
          <w:sz w:val="24"/>
          <w:szCs w:val="24"/>
        </w:rPr>
        <w:t>(1993-1994 after Christa Wolf), </w:t>
      </w:r>
      <w:proofErr w:type="spellStart"/>
      <w:r w:rsidRPr="00D97BB5">
        <w:rPr>
          <w:rFonts w:ascii="Arial" w:eastAsia="ＭＳ Ｐゴシック" w:hAnsi="Arial" w:cs="Arial"/>
          <w:i/>
          <w:iCs/>
          <w:kern w:val="0"/>
          <w:sz w:val="24"/>
          <w:szCs w:val="24"/>
        </w:rPr>
        <w:t>Galilée</w:t>
      </w:r>
      <w:proofErr w:type="spellEnd"/>
      <w:r w:rsidRPr="00D97BB5">
        <w:rPr>
          <w:rFonts w:ascii="Arial" w:eastAsia="ＭＳ Ｐゴシック" w:hAnsi="Arial" w:cs="Arial"/>
          <w:kern w:val="0"/>
          <w:sz w:val="24"/>
          <w:szCs w:val="24"/>
        </w:rPr>
        <w:t> (2005, after Brecht), </w:t>
      </w:r>
      <w:r w:rsidRPr="00D97BB5">
        <w:rPr>
          <w:rFonts w:ascii="Arial" w:eastAsia="ＭＳ Ｐゴシック" w:hAnsi="Arial" w:cs="Arial"/>
          <w:i/>
          <w:iCs/>
          <w:kern w:val="0"/>
          <w:sz w:val="24"/>
          <w:szCs w:val="24"/>
        </w:rPr>
        <w:t>Le Père </w:t>
      </w:r>
      <w:r w:rsidRPr="00D97BB5">
        <w:rPr>
          <w:rFonts w:ascii="Arial" w:eastAsia="ＭＳ Ｐゴシック" w:hAnsi="Arial" w:cs="Arial"/>
          <w:kern w:val="0"/>
          <w:sz w:val="24"/>
          <w:szCs w:val="24"/>
        </w:rPr>
        <w:t>(2010, after Heiner Müller), </w:t>
      </w:r>
      <w:r w:rsidRPr="00D97BB5">
        <w:rPr>
          <w:rFonts w:ascii="Arial" w:eastAsia="ＭＳ Ｐゴシック" w:hAnsi="Arial" w:cs="Arial"/>
          <w:i/>
          <w:iCs/>
          <w:kern w:val="0"/>
          <w:sz w:val="24"/>
          <w:szCs w:val="24"/>
        </w:rPr>
        <w:t>Siegfried Nocturne</w:t>
      </w:r>
      <w:r w:rsidRPr="00D97BB5">
        <w:rPr>
          <w:rFonts w:ascii="Arial" w:eastAsia="ＭＳ Ｐゴシック" w:hAnsi="Arial" w:cs="Arial"/>
          <w:kern w:val="0"/>
          <w:sz w:val="24"/>
          <w:szCs w:val="24"/>
        </w:rPr>
        <w:t xml:space="preserve"> (2013 – libretto by Olivier </w:t>
      </w:r>
      <w:proofErr w:type="spellStart"/>
      <w:r w:rsidRPr="00D97BB5">
        <w:rPr>
          <w:rFonts w:ascii="Arial" w:eastAsia="ＭＳ Ｐゴシック" w:hAnsi="Arial" w:cs="Arial"/>
          <w:kern w:val="0"/>
          <w:sz w:val="24"/>
          <w:szCs w:val="24"/>
        </w:rPr>
        <w:t>Py</w:t>
      </w:r>
      <w:proofErr w:type="spellEnd"/>
      <w:r w:rsidRPr="00D97BB5">
        <w:rPr>
          <w:rFonts w:ascii="Arial" w:eastAsia="ＭＳ Ｐゴシック" w:hAnsi="Arial" w:cs="Arial"/>
          <w:kern w:val="0"/>
          <w:sz w:val="24"/>
          <w:szCs w:val="24"/>
        </w:rPr>
        <w:t xml:space="preserve"> with baritone Bo </w:t>
      </w:r>
      <w:proofErr w:type="spellStart"/>
      <w:r w:rsidRPr="00D97BB5">
        <w:rPr>
          <w:rFonts w:ascii="Arial" w:eastAsia="ＭＳ Ｐゴシック" w:hAnsi="Arial" w:cs="Arial"/>
          <w:kern w:val="0"/>
          <w:sz w:val="24"/>
          <w:szCs w:val="24"/>
        </w:rPr>
        <w:t>Skovhus</w:t>
      </w:r>
      <w:proofErr w:type="spellEnd"/>
      <w:r w:rsidRPr="00D97BB5">
        <w:rPr>
          <w:rFonts w:ascii="Arial" w:eastAsia="ＭＳ Ｐゴシック" w:hAnsi="Arial" w:cs="Arial"/>
          <w:kern w:val="0"/>
          <w:sz w:val="24"/>
          <w:szCs w:val="24"/>
        </w:rPr>
        <w:t>), </w:t>
      </w:r>
      <w:proofErr w:type="spellStart"/>
      <w:r w:rsidRPr="00D97BB5">
        <w:rPr>
          <w:rFonts w:ascii="Arial" w:eastAsia="ＭＳ Ｐゴシック" w:hAnsi="Arial" w:cs="Arial"/>
          <w:i/>
          <w:iCs/>
          <w:kern w:val="0"/>
          <w:sz w:val="24"/>
          <w:szCs w:val="24"/>
        </w:rPr>
        <w:t>Bérénice</w:t>
      </w:r>
      <w:proofErr w:type="spellEnd"/>
      <w:r w:rsidRPr="00D97BB5">
        <w:rPr>
          <w:rFonts w:ascii="Arial" w:eastAsia="ＭＳ Ｐゴシック" w:hAnsi="Arial" w:cs="Arial"/>
          <w:kern w:val="0"/>
          <w:sz w:val="24"/>
          <w:szCs w:val="24"/>
        </w:rPr>
        <w:t xml:space="preserve"> (2018, after Racine, with Barbara Hannigan, Bo </w:t>
      </w:r>
      <w:proofErr w:type="spellStart"/>
      <w:r w:rsidRPr="00D97BB5">
        <w:rPr>
          <w:rFonts w:ascii="Arial" w:eastAsia="ＭＳ Ｐゴシック" w:hAnsi="Arial" w:cs="Arial"/>
          <w:kern w:val="0"/>
          <w:sz w:val="24"/>
          <w:szCs w:val="24"/>
        </w:rPr>
        <w:t>Skovhus</w:t>
      </w:r>
      <w:proofErr w:type="spellEnd"/>
      <w:r w:rsidRPr="00D97BB5">
        <w:rPr>
          <w:rFonts w:ascii="Arial" w:eastAsia="ＭＳ Ｐゴシック" w:hAnsi="Arial" w:cs="Arial"/>
          <w:kern w:val="0"/>
          <w:sz w:val="24"/>
          <w:szCs w:val="24"/>
        </w:rPr>
        <w:t xml:space="preserve"> and the </w:t>
      </w:r>
      <w:proofErr w:type="spellStart"/>
      <w:r w:rsidRPr="00D97BB5">
        <w:rPr>
          <w:rFonts w:ascii="Arial" w:eastAsia="ＭＳ Ｐゴシック" w:hAnsi="Arial" w:cs="Arial"/>
          <w:kern w:val="0"/>
          <w:sz w:val="24"/>
          <w:szCs w:val="24"/>
        </w:rPr>
        <w:t>Orchestre</w:t>
      </w:r>
      <w:proofErr w:type="spellEnd"/>
      <w:r w:rsidRPr="00D97BB5">
        <w:rPr>
          <w:rFonts w:ascii="Arial" w:eastAsia="ＭＳ Ｐゴシック" w:hAnsi="Arial" w:cs="Arial"/>
          <w:kern w:val="0"/>
          <w:sz w:val="24"/>
          <w:szCs w:val="24"/>
        </w:rPr>
        <w:t xml:space="preserve"> de </w:t>
      </w:r>
      <w:proofErr w:type="spellStart"/>
      <w:r w:rsidRPr="00D97BB5">
        <w:rPr>
          <w:rFonts w:ascii="Arial" w:eastAsia="ＭＳ Ｐゴシック" w:hAnsi="Arial" w:cs="Arial"/>
          <w:kern w:val="0"/>
          <w:sz w:val="24"/>
          <w:szCs w:val="24"/>
        </w:rPr>
        <w:t>l’Opéra</w:t>
      </w:r>
      <w:proofErr w:type="spellEnd"/>
      <w:r w:rsidRPr="00D97BB5">
        <w:rPr>
          <w:rFonts w:ascii="Arial" w:eastAsia="ＭＳ Ｐゴシック" w:hAnsi="Arial" w:cs="Arial"/>
          <w:kern w:val="0"/>
          <w:sz w:val="24"/>
          <w:szCs w:val="24"/>
        </w:rPr>
        <w:t xml:space="preserve"> National de Paris with Philippe Jordan), Michael Jarrell explores the numerous interpretive possibilities of the text, from recitations accompanied by instrumental ensembles and electronics to lyric writing with large orchestration. </w:t>
      </w:r>
    </w:p>
    <w:p w14:paraId="406D0E58" w14:textId="77777777" w:rsidR="00D97BB5" w:rsidRPr="00D97BB5" w:rsidRDefault="00D97BB5" w:rsidP="00D97BB5">
      <w:pPr>
        <w:widowControl/>
        <w:jc w:val="left"/>
        <w:rPr>
          <w:rFonts w:ascii="Arial" w:eastAsia="ＭＳ Ｐゴシック" w:hAnsi="Arial" w:cs="Arial"/>
          <w:kern w:val="0"/>
          <w:sz w:val="24"/>
          <w:szCs w:val="24"/>
        </w:rPr>
      </w:pPr>
    </w:p>
    <w:p w14:paraId="32CC1EFC" w14:textId="77777777" w:rsidR="00D97BB5" w:rsidRPr="00D97BB5" w:rsidRDefault="00D97BB5" w:rsidP="00D97BB5">
      <w:pPr>
        <w:widowControl/>
        <w:jc w:val="left"/>
        <w:rPr>
          <w:rFonts w:ascii="Arial" w:eastAsia="ＭＳ Ｐゴシック" w:hAnsi="Arial" w:cs="Arial"/>
          <w:kern w:val="0"/>
          <w:sz w:val="24"/>
          <w:szCs w:val="24"/>
        </w:rPr>
      </w:pPr>
      <w:r w:rsidRPr="00D97BB5">
        <w:rPr>
          <w:rFonts w:ascii="Arial" w:eastAsia="ＭＳ Ｐゴシック" w:hAnsi="Arial" w:cs="Arial"/>
          <w:kern w:val="0"/>
          <w:sz w:val="24"/>
          <w:szCs w:val="24"/>
        </w:rPr>
        <w:t xml:space="preserve">In 2001, Michael Jarrell was </w:t>
      </w:r>
      <w:proofErr w:type="spellStart"/>
      <w:r w:rsidRPr="00D97BB5">
        <w:rPr>
          <w:rFonts w:ascii="Arial" w:eastAsia="ＭＳ Ｐゴシック" w:hAnsi="Arial" w:cs="Arial"/>
          <w:kern w:val="0"/>
          <w:sz w:val="24"/>
          <w:szCs w:val="24"/>
        </w:rPr>
        <w:t>honoured</w:t>
      </w:r>
      <w:proofErr w:type="spellEnd"/>
      <w:r w:rsidRPr="00D97BB5">
        <w:rPr>
          <w:rFonts w:ascii="Arial" w:eastAsia="ＭＳ Ｐゴシック" w:hAnsi="Arial" w:cs="Arial"/>
          <w:kern w:val="0"/>
          <w:sz w:val="24"/>
          <w:szCs w:val="24"/>
        </w:rPr>
        <w:t xml:space="preserve"> as a Chevalier des Arts et </w:t>
      </w:r>
      <w:proofErr w:type="spellStart"/>
      <w:r w:rsidRPr="00D97BB5">
        <w:rPr>
          <w:rFonts w:ascii="Arial" w:eastAsia="ＭＳ Ｐゴシック" w:hAnsi="Arial" w:cs="Arial"/>
          <w:kern w:val="0"/>
          <w:sz w:val="24"/>
          <w:szCs w:val="24"/>
        </w:rPr>
        <w:t>Lettres</w:t>
      </w:r>
      <w:proofErr w:type="spellEnd"/>
      <w:r w:rsidRPr="00D97BB5">
        <w:rPr>
          <w:rFonts w:ascii="Arial" w:eastAsia="ＭＳ Ｐゴシック" w:hAnsi="Arial" w:cs="Arial"/>
          <w:kern w:val="0"/>
          <w:sz w:val="24"/>
          <w:szCs w:val="24"/>
        </w:rPr>
        <w:t>, he received the Price of the City of Vienna in 2010 (</w:t>
      </w:r>
      <w:proofErr w:type="spellStart"/>
      <w:r w:rsidRPr="00D97BB5">
        <w:rPr>
          <w:rFonts w:ascii="Arial" w:eastAsia="ＭＳ Ｐゴシック" w:hAnsi="Arial" w:cs="Arial"/>
          <w:kern w:val="0"/>
          <w:sz w:val="24"/>
          <w:szCs w:val="24"/>
        </w:rPr>
        <w:t>Musikpreis</w:t>
      </w:r>
      <w:proofErr w:type="spellEnd"/>
      <w:r w:rsidRPr="00D97BB5">
        <w:rPr>
          <w:rFonts w:ascii="Arial" w:eastAsia="ＭＳ Ｐゴシック" w:hAnsi="Arial" w:cs="Arial"/>
          <w:kern w:val="0"/>
          <w:sz w:val="24"/>
          <w:szCs w:val="24"/>
        </w:rPr>
        <w:t xml:space="preserve"> der Stadt Wien), the Prix </w:t>
      </w:r>
      <w:proofErr w:type="spellStart"/>
      <w:r w:rsidRPr="00D97BB5">
        <w:rPr>
          <w:rFonts w:ascii="Arial" w:eastAsia="ＭＳ Ｐゴシック" w:hAnsi="Arial" w:cs="Arial"/>
          <w:kern w:val="0"/>
          <w:sz w:val="24"/>
          <w:szCs w:val="24"/>
        </w:rPr>
        <w:t>culturel</w:t>
      </w:r>
      <w:proofErr w:type="spellEnd"/>
      <w:r w:rsidRPr="00D97BB5">
        <w:rPr>
          <w:rFonts w:ascii="Arial" w:eastAsia="ＭＳ Ｐゴシック" w:hAnsi="Arial" w:cs="Arial"/>
          <w:kern w:val="0"/>
          <w:sz w:val="24"/>
          <w:szCs w:val="24"/>
        </w:rPr>
        <w:t xml:space="preserve"> de la </w:t>
      </w:r>
      <w:proofErr w:type="spellStart"/>
      <w:r w:rsidRPr="00D97BB5">
        <w:rPr>
          <w:rFonts w:ascii="Arial" w:eastAsia="ＭＳ Ｐゴシック" w:hAnsi="Arial" w:cs="Arial"/>
          <w:kern w:val="0"/>
          <w:sz w:val="24"/>
          <w:szCs w:val="24"/>
        </w:rPr>
        <w:t>Fondation</w:t>
      </w:r>
      <w:proofErr w:type="spellEnd"/>
      <w:r w:rsidRPr="00D97BB5">
        <w:rPr>
          <w:rFonts w:ascii="Arial" w:eastAsia="ＭＳ Ｐゴシック" w:hAnsi="Arial" w:cs="Arial"/>
          <w:kern w:val="0"/>
          <w:sz w:val="24"/>
          <w:szCs w:val="24"/>
        </w:rPr>
        <w:t xml:space="preserve"> </w:t>
      </w:r>
      <w:proofErr w:type="spellStart"/>
      <w:r w:rsidRPr="00D97BB5">
        <w:rPr>
          <w:rFonts w:ascii="Arial" w:eastAsia="ＭＳ Ｐゴシック" w:hAnsi="Arial" w:cs="Arial"/>
          <w:kern w:val="0"/>
          <w:sz w:val="24"/>
          <w:szCs w:val="24"/>
        </w:rPr>
        <w:t>Leenaards</w:t>
      </w:r>
      <w:proofErr w:type="spellEnd"/>
      <w:r w:rsidRPr="00D97BB5">
        <w:rPr>
          <w:rFonts w:ascii="Arial" w:eastAsia="ＭＳ Ｐゴシック" w:hAnsi="Arial" w:cs="Arial"/>
          <w:kern w:val="0"/>
          <w:sz w:val="24"/>
          <w:szCs w:val="24"/>
        </w:rPr>
        <w:t xml:space="preserve">, and the Prix Suisse de la Musique in 2019. Residing in Geneva, he spent one year in residence from September 2015 as “fellow” of the </w:t>
      </w:r>
      <w:proofErr w:type="spellStart"/>
      <w:r w:rsidRPr="00D97BB5">
        <w:rPr>
          <w:rFonts w:ascii="Arial" w:eastAsia="ＭＳ Ｐゴシック" w:hAnsi="Arial" w:cs="Arial"/>
          <w:kern w:val="0"/>
          <w:sz w:val="24"/>
          <w:szCs w:val="24"/>
        </w:rPr>
        <w:t>Wissenschaftskolleg</w:t>
      </w:r>
      <w:proofErr w:type="spellEnd"/>
      <w:r w:rsidRPr="00D97BB5">
        <w:rPr>
          <w:rFonts w:ascii="Arial" w:eastAsia="ＭＳ Ｐゴシック" w:hAnsi="Arial" w:cs="Arial"/>
          <w:kern w:val="0"/>
          <w:sz w:val="24"/>
          <w:szCs w:val="24"/>
        </w:rPr>
        <w:t xml:space="preserve"> in Berlin. </w:t>
      </w:r>
    </w:p>
    <w:p w14:paraId="31252D27" w14:textId="77777777" w:rsidR="00D97BB5" w:rsidRPr="00D97BB5" w:rsidRDefault="00D97BB5"/>
    <w:sectPr w:rsidR="00D97BB5" w:rsidRPr="00D97B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BB5"/>
    <w:rsid w:val="00D97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5A43AE"/>
  <w15:chartTrackingRefBased/>
  <w15:docId w15:val="{5FE15C27-F827-49EF-9E06-10CE548FE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1822357">
      <w:bodyDiv w:val="1"/>
      <w:marLeft w:val="0"/>
      <w:marRight w:val="0"/>
      <w:marTop w:val="0"/>
      <w:marBottom w:val="0"/>
      <w:divBdr>
        <w:top w:val="none" w:sz="0" w:space="0" w:color="auto"/>
        <w:left w:val="none" w:sz="0" w:space="0" w:color="auto"/>
        <w:bottom w:val="none" w:sz="0" w:space="0" w:color="auto"/>
        <w:right w:val="none" w:sz="0" w:space="0" w:color="auto"/>
      </w:divBdr>
      <w:divsChild>
        <w:div w:id="1182816845">
          <w:marLeft w:val="0"/>
          <w:marRight w:val="0"/>
          <w:marTop w:val="0"/>
          <w:marBottom w:val="0"/>
          <w:divBdr>
            <w:top w:val="none" w:sz="0" w:space="0" w:color="auto"/>
            <w:left w:val="none" w:sz="0" w:space="0" w:color="auto"/>
            <w:bottom w:val="none" w:sz="0" w:space="0" w:color="auto"/>
            <w:right w:val="none" w:sz="0" w:space="0" w:color="auto"/>
          </w:divBdr>
        </w:div>
        <w:div w:id="1384406125">
          <w:marLeft w:val="0"/>
          <w:marRight w:val="0"/>
          <w:marTop w:val="0"/>
          <w:marBottom w:val="0"/>
          <w:divBdr>
            <w:top w:val="none" w:sz="0" w:space="0" w:color="auto"/>
            <w:left w:val="none" w:sz="0" w:space="0" w:color="auto"/>
            <w:bottom w:val="none" w:sz="0" w:space="0" w:color="auto"/>
            <w:right w:val="none" w:sz="0" w:space="0" w:color="auto"/>
          </w:divBdr>
        </w:div>
        <w:div w:id="1733190520">
          <w:marLeft w:val="0"/>
          <w:marRight w:val="0"/>
          <w:marTop w:val="0"/>
          <w:marBottom w:val="0"/>
          <w:divBdr>
            <w:top w:val="none" w:sz="0" w:space="0" w:color="auto"/>
            <w:left w:val="none" w:sz="0" w:space="0" w:color="auto"/>
            <w:bottom w:val="none" w:sz="0" w:space="0" w:color="auto"/>
            <w:right w:val="none" w:sz="0" w:space="0" w:color="auto"/>
          </w:divBdr>
        </w:div>
        <w:div w:id="112675859">
          <w:marLeft w:val="0"/>
          <w:marRight w:val="0"/>
          <w:marTop w:val="0"/>
          <w:marBottom w:val="0"/>
          <w:divBdr>
            <w:top w:val="none" w:sz="0" w:space="0" w:color="auto"/>
            <w:left w:val="none" w:sz="0" w:space="0" w:color="auto"/>
            <w:bottom w:val="none" w:sz="0" w:space="0" w:color="auto"/>
            <w:right w:val="none" w:sz="0" w:space="0" w:color="auto"/>
          </w:divBdr>
        </w:div>
        <w:div w:id="276840369">
          <w:marLeft w:val="0"/>
          <w:marRight w:val="0"/>
          <w:marTop w:val="0"/>
          <w:marBottom w:val="0"/>
          <w:divBdr>
            <w:top w:val="none" w:sz="0" w:space="0" w:color="auto"/>
            <w:left w:val="none" w:sz="0" w:space="0" w:color="auto"/>
            <w:bottom w:val="none" w:sz="0" w:space="0" w:color="auto"/>
            <w:right w:val="none" w:sz="0" w:space="0" w:color="auto"/>
          </w:divBdr>
        </w:div>
        <w:div w:id="1903522436">
          <w:marLeft w:val="0"/>
          <w:marRight w:val="0"/>
          <w:marTop w:val="0"/>
          <w:marBottom w:val="0"/>
          <w:divBdr>
            <w:top w:val="none" w:sz="0" w:space="0" w:color="auto"/>
            <w:left w:val="none" w:sz="0" w:space="0" w:color="auto"/>
            <w:bottom w:val="none" w:sz="0" w:space="0" w:color="auto"/>
            <w:right w:val="none" w:sz="0" w:space="0" w:color="auto"/>
          </w:divBdr>
        </w:div>
        <w:div w:id="1474954259">
          <w:marLeft w:val="0"/>
          <w:marRight w:val="0"/>
          <w:marTop w:val="0"/>
          <w:marBottom w:val="0"/>
          <w:divBdr>
            <w:top w:val="none" w:sz="0" w:space="0" w:color="auto"/>
            <w:left w:val="none" w:sz="0" w:space="0" w:color="auto"/>
            <w:bottom w:val="none" w:sz="0" w:space="0" w:color="auto"/>
            <w:right w:val="none" w:sz="0" w:space="0" w:color="auto"/>
          </w:divBdr>
        </w:div>
        <w:div w:id="1527210652">
          <w:marLeft w:val="0"/>
          <w:marRight w:val="0"/>
          <w:marTop w:val="0"/>
          <w:marBottom w:val="0"/>
          <w:divBdr>
            <w:top w:val="none" w:sz="0" w:space="0" w:color="auto"/>
            <w:left w:val="none" w:sz="0" w:space="0" w:color="auto"/>
            <w:bottom w:val="none" w:sz="0" w:space="0" w:color="auto"/>
            <w:right w:val="none" w:sz="0" w:space="0" w:color="auto"/>
          </w:divBdr>
        </w:div>
        <w:div w:id="735128760">
          <w:marLeft w:val="0"/>
          <w:marRight w:val="0"/>
          <w:marTop w:val="0"/>
          <w:marBottom w:val="0"/>
          <w:divBdr>
            <w:top w:val="none" w:sz="0" w:space="0" w:color="auto"/>
            <w:left w:val="none" w:sz="0" w:space="0" w:color="auto"/>
            <w:bottom w:val="none" w:sz="0" w:space="0" w:color="auto"/>
            <w:right w:val="none" w:sz="0" w:space="0" w:color="auto"/>
          </w:divBdr>
        </w:div>
        <w:div w:id="886381919">
          <w:marLeft w:val="0"/>
          <w:marRight w:val="0"/>
          <w:marTop w:val="0"/>
          <w:marBottom w:val="0"/>
          <w:divBdr>
            <w:top w:val="none" w:sz="0" w:space="0" w:color="auto"/>
            <w:left w:val="none" w:sz="0" w:space="0" w:color="auto"/>
            <w:bottom w:val="none" w:sz="0" w:space="0" w:color="auto"/>
            <w:right w:val="none" w:sz="0" w:space="0" w:color="auto"/>
          </w:divBdr>
        </w:div>
        <w:div w:id="1400665017">
          <w:marLeft w:val="0"/>
          <w:marRight w:val="0"/>
          <w:marTop w:val="0"/>
          <w:marBottom w:val="0"/>
          <w:divBdr>
            <w:top w:val="none" w:sz="0" w:space="0" w:color="auto"/>
            <w:left w:val="none" w:sz="0" w:space="0" w:color="auto"/>
            <w:bottom w:val="none" w:sz="0" w:space="0" w:color="auto"/>
            <w:right w:val="none" w:sz="0" w:space="0" w:color="auto"/>
          </w:divBdr>
        </w:div>
        <w:div w:id="992876622">
          <w:marLeft w:val="0"/>
          <w:marRight w:val="0"/>
          <w:marTop w:val="0"/>
          <w:marBottom w:val="0"/>
          <w:divBdr>
            <w:top w:val="none" w:sz="0" w:space="0" w:color="auto"/>
            <w:left w:val="none" w:sz="0" w:space="0" w:color="auto"/>
            <w:bottom w:val="none" w:sz="0" w:space="0" w:color="auto"/>
            <w:right w:val="none" w:sz="0" w:space="0" w:color="auto"/>
          </w:divBdr>
        </w:div>
        <w:div w:id="1905480716">
          <w:marLeft w:val="0"/>
          <w:marRight w:val="0"/>
          <w:marTop w:val="0"/>
          <w:marBottom w:val="0"/>
          <w:divBdr>
            <w:top w:val="none" w:sz="0" w:space="0" w:color="auto"/>
            <w:left w:val="none" w:sz="0" w:space="0" w:color="auto"/>
            <w:bottom w:val="none" w:sz="0" w:space="0" w:color="auto"/>
            <w:right w:val="none" w:sz="0" w:space="0" w:color="auto"/>
          </w:divBdr>
        </w:div>
        <w:div w:id="60061904">
          <w:marLeft w:val="0"/>
          <w:marRight w:val="0"/>
          <w:marTop w:val="0"/>
          <w:marBottom w:val="0"/>
          <w:divBdr>
            <w:top w:val="none" w:sz="0" w:space="0" w:color="auto"/>
            <w:left w:val="none" w:sz="0" w:space="0" w:color="auto"/>
            <w:bottom w:val="none" w:sz="0" w:space="0" w:color="auto"/>
            <w:right w:val="none" w:sz="0" w:space="0" w:color="auto"/>
          </w:divBdr>
        </w:div>
        <w:div w:id="191242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515</Words>
  <Characters>2940</Characters>
  <Application>Microsoft Office Word</Application>
  <DocSecurity>0</DocSecurity>
  <Lines>24</Lines>
  <Paragraphs>6</Paragraphs>
  <ScaleCrop>false</ScaleCrop>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2021-03-18T08:08:00Z</dcterms:created>
  <dcterms:modified xsi:type="dcterms:W3CDTF">2021-03-18T08:11:00Z</dcterms:modified>
</cp:coreProperties>
</file>