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5D86F" w14:textId="3B6EE35B" w:rsidR="003B0464" w:rsidRPr="003B0464" w:rsidRDefault="003B0464">
      <w:pPr>
        <w:rPr>
          <w:rFonts w:ascii="ヒラギノ角ゴ Pro W6" w:eastAsia="ヒラギノ角ゴ Pro W6" w:hAnsi="ヒラギノ角ゴ Pro W6"/>
        </w:rPr>
      </w:pPr>
      <w:r w:rsidRPr="003B0464">
        <w:rPr>
          <w:rFonts w:ascii="ヒラギノ角ゴ Pro W6" w:eastAsia="ヒラギノ角ゴ Pro W6" w:hAnsi="ヒラギノ角ゴ Pro W6" w:hint="eastAsia"/>
        </w:rPr>
        <w:t>ルツェルン・フェスティバル</w:t>
      </w:r>
      <w:r w:rsidRPr="003B0464">
        <w:rPr>
          <w:rFonts w:ascii="ヒラギノ角ゴ Pro W6" w:eastAsia="ヒラギノ角ゴ Pro W6" w:hAnsi="ヒラギノ角ゴ Pro W6"/>
        </w:rPr>
        <w:t xml:space="preserve"> アーク・ノヴァ</w:t>
      </w:r>
    </w:p>
    <w:p w14:paraId="468A7807" w14:textId="77777777" w:rsidR="003B0464" w:rsidRDefault="003B0464">
      <w:pPr>
        <w:rPr>
          <w:rFonts w:hint="eastAsia"/>
        </w:rPr>
      </w:pPr>
    </w:p>
    <w:p w14:paraId="2ABC4C00" w14:textId="77777777" w:rsidR="003B0464" w:rsidRPr="003B0464" w:rsidRDefault="003B0464" w:rsidP="003B0464">
      <w:pPr>
        <w:widowControl/>
        <w:jc w:val="left"/>
        <w:textAlignment w:val="baseline"/>
        <w:rPr>
          <w:rFonts w:ascii="ヒラギノ角ゴ Pro W3" w:eastAsia="ヒラギノ角ゴ Pro W3" w:hAnsi="ヒラギノ角ゴ Pro W3" w:cs="ＭＳ Ｐゴシック"/>
          <w:color w:val="222222"/>
          <w:kern w:val="0"/>
          <w:sz w:val="18"/>
          <w:szCs w:val="18"/>
        </w:rPr>
      </w:pPr>
      <w:r w:rsidRPr="003B0464">
        <w:rPr>
          <w:rFonts w:ascii="ヒラギノ角ゴ Pro W3" w:eastAsia="ヒラギノ角ゴ Pro W3" w:hAnsi="ヒラギノ角ゴ Pro W3" w:cs="ＭＳ Ｐゴシック" w:hint="eastAsia"/>
          <w:color w:val="222222"/>
          <w:kern w:val="0"/>
          <w:sz w:val="18"/>
          <w:szCs w:val="18"/>
        </w:rPr>
        <w:t>音楽を通して東日本大震災からの復興を支援しようと、世界的に有名なスイスのルツェルン・フェスティバルの働きかけで、高さ18メートル、幅30メートル、長さ36メートルの可動式コンサートホール「アーク・ノヴァ」(ラテン語で新しい方舟の意)が誕生しました。建築には世界的建築家の磯崎新氏と英国人彫刻家のアニッシュ・カプーア氏が携わり、約500人収容のホールではクラシックを中心とした演奏会、ユースオーケストラを対象とした教育プログラムなど様々なイベントが行われます。</w:t>
      </w:r>
    </w:p>
    <w:p w14:paraId="14BC5506" w14:textId="77777777" w:rsidR="003B0464" w:rsidRPr="003B0464" w:rsidRDefault="003B0464" w:rsidP="003B046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B0464">
        <w:rPr>
          <w:rFonts w:ascii="ヒラギノ角ゴ Pro W3" w:eastAsia="ヒラギノ角ゴ Pro W3" w:hAnsi="ヒラギノ角ゴ Pro W3" w:cs="ＭＳ Ｐゴシック" w:hint="eastAsia"/>
          <w:color w:val="222222"/>
          <w:kern w:val="0"/>
          <w:sz w:val="18"/>
          <w:szCs w:val="18"/>
        </w:rPr>
        <w:t> </w:t>
      </w:r>
    </w:p>
    <w:p w14:paraId="1816836D" w14:textId="77777777" w:rsidR="003B0464" w:rsidRPr="003B0464" w:rsidRDefault="003B0464" w:rsidP="003B046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B0464">
        <w:rPr>
          <w:rFonts w:ascii="ヒラギノ角ゴ Pro W3" w:eastAsia="ヒラギノ角ゴ Pro W3" w:hAnsi="ヒラギノ角ゴ Pro W3" w:cs="ＭＳ Ｐゴシック" w:hint="eastAsia"/>
          <w:color w:val="222222"/>
          <w:kern w:val="0"/>
          <w:sz w:val="18"/>
          <w:szCs w:val="18"/>
        </w:rPr>
        <w:t>2013年には、宮城県の松島町で「ルツェルン・フェスティバル アーク・ノヴァ 松島2013」（主催：松島実行委員会／アーク・ノヴァ実行委員会）が開催され、ルツェルン祝祭管弦楽団の主要メンバー6名による弦楽六重奏のコンサートをはじめ、グスターボ・ドゥダメルによる指揮ワークショップや坂田藤十郎氏らによる歌舞伎公演、茂山逸平氏らによる狂言、坂本龍一氏指揮による東北全土の子どもたちで結成された「東北ユースオーケストラ」の演奏など、多くのジャンルによるイベントが開催され、国内のみならず、海外メディアにも広く取り上げられました。</w:t>
      </w:r>
    </w:p>
    <w:p w14:paraId="32BCA193" w14:textId="77777777" w:rsidR="003B0464" w:rsidRPr="003B0464" w:rsidRDefault="003B0464" w:rsidP="003B046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B0464">
        <w:rPr>
          <w:rFonts w:ascii="ヒラギノ角ゴ Pro W3" w:eastAsia="ヒラギノ角ゴ Pro W3" w:hAnsi="ヒラギノ角ゴ Pro W3" w:cs="ＭＳ Ｐゴシック" w:hint="eastAsia"/>
          <w:color w:val="222222"/>
          <w:kern w:val="0"/>
          <w:sz w:val="18"/>
          <w:szCs w:val="18"/>
        </w:rPr>
        <w:t> </w:t>
      </w:r>
    </w:p>
    <w:p w14:paraId="098F47FE" w14:textId="77777777" w:rsidR="003B0464" w:rsidRPr="003B0464" w:rsidRDefault="003B0464" w:rsidP="003B046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B0464">
        <w:rPr>
          <w:rFonts w:ascii="ヒラギノ角ゴ Pro W3" w:eastAsia="ヒラギノ角ゴ Pro W3" w:hAnsi="ヒラギノ角ゴ Pro W3" w:cs="ＭＳ Ｐゴシック" w:hint="eastAsia"/>
          <w:color w:val="222222"/>
          <w:kern w:val="0"/>
          <w:sz w:val="18"/>
          <w:szCs w:val="18"/>
        </w:rPr>
        <w:t>2014年、1月20日に世界中の音楽ファンに惜しまれながら逝去したルツェルン祝祭管弦楽団芸術監督のクラウディオ・アバド氏の想いを受け継ぎ、アーク・ノヴァが東北地域の文化振興のシンボルとなる事を祈り、2014年もルツェルン・フェスティバル アーク・ノヴァが仙台で開催されました。</w:t>
      </w:r>
    </w:p>
    <w:p w14:paraId="414D18BA" w14:textId="77777777" w:rsidR="003B0464" w:rsidRPr="003B0464" w:rsidRDefault="003B0464">
      <w:pPr>
        <w:rPr>
          <w:rFonts w:hint="eastAsia"/>
        </w:rPr>
      </w:pPr>
    </w:p>
    <w:sectPr w:rsidR="003B0464" w:rsidRPr="003B04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6">
    <w:panose1 w:val="020B0600000000000000"/>
    <w:charset w:val="80"/>
    <w:family w:val="swiss"/>
    <w:notTrueType/>
    <w:pitch w:val="variable"/>
    <w:sig w:usb0="E00002FF" w:usb1="7AC7FFFF" w:usb2="00000012" w:usb3="00000000" w:csb0="0002000D" w:csb1="00000000"/>
  </w:font>
  <w:font w:name="ヒラギノ角ゴ Pro W3">
    <w:panose1 w:val="020B0300000000000000"/>
    <w:charset w:val="80"/>
    <w:family w:val="swiss"/>
    <w:notTrueType/>
    <w:pitch w:val="variable"/>
    <w:sig w:usb0="E00002FF" w:usb1="7AC7FFFF" w:usb2="00000012" w:usb3="00000000" w:csb0="0002000D"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464"/>
    <w:rsid w:val="003B0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CC1D43"/>
  <w15:chartTrackingRefBased/>
  <w15:docId w15:val="{FDF8147A-FB03-450E-8AD4-493078ACF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418028">
      <w:bodyDiv w:val="1"/>
      <w:marLeft w:val="0"/>
      <w:marRight w:val="0"/>
      <w:marTop w:val="0"/>
      <w:marBottom w:val="0"/>
      <w:divBdr>
        <w:top w:val="none" w:sz="0" w:space="0" w:color="auto"/>
        <w:left w:val="none" w:sz="0" w:space="0" w:color="auto"/>
        <w:bottom w:val="none" w:sz="0" w:space="0" w:color="auto"/>
        <w:right w:val="none" w:sz="0" w:space="0" w:color="auto"/>
      </w:divBdr>
      <w:divsChild>
        <w:div w:id="574097632">
          <w:marLeft w:val="0"/>
          <w:marRight w:val="0"/>
          <w:marTop w:val="0"/>
          <w:marBottom w:val="0"/>
          <w:divBdr>
            <w:top w:val="none" w:sz="0" w:space="0" w:color="auto"/>
            <w:left w:val="none" w:sz="0" w:space="0" w:color="auto"/>
            <w:bottom w:val="none" w:sz="0" w:space="0" w:color="auto"/>
            <w:right w:val="none" w:sz="0" w:space="0" w:color="auto"/>
          </w:divBdr>
        </w:div>
        <w:div w:id="339546749">
          <w:marLeft w:val="0"/>
          <w:marRight w:val="0"/>
          <w:marTop w:val="0"/>
          <w:marBottom w:val="0"/>
          <w:divBdr>
            <w:top w:val="none" w:sz="0" w:space="0" w:color="auto"/>
            <w:left w:val="none" w:sz="0" w:space="0" w:color="auto"/>
            <w:bottom w:val="none" w:sz="0" w:space="0" w:color="auto"/>
            <w:right w:val="none" w:sz="0" w:space="0" w:color="auto"/>
          </w:divBdr>
        </w:div>
        <w:div w:id="1391996885">
          <w:marLeft w:val="0"/>
          <w:marRight w:val="0"/>
          <w:marTop w:val="0"/>
          <w:marBottom w:val="0"/>
          <w:divBdr>
            <w:top w:val="none" w:sz="0" w:space="0" w:color="auto"/>
            <w:left w:val="none" w:sz="0" w:space="0" w:color="auto"/>
            <w:bottom w:val="none" w:sz="0" w:space="0" w:color="auto"/>
            <w:right w:val="none" w:sz="0" w:space="0" w:color="auto"/>
          </w:divBdr>
        </w:div>
        <w:div w:id="655108671">
          <w:marLeft w:val="0"/>
          <w:marRight w:val="0"/>
          <w:marTop w:val="0"/>
          <w:marBottom w:val="0"/>
          <w:divBdr>
            <w:top w:val="none" w:sz="0" w:space="0" w:color="auto"/>
            <w:left w:val="none" w:sz="0" w:space="0" w:color="auto"/>
            <w:bottom w:val="none" w:sz="0" w:space="0" w:color="auto"/>
            <w:right w:val="none" w:sz="0" w:space="0" w:color="auto"/>
          </w:divBdr>
        </w:div>
        <w:div w:id="1369181229">
          <w:marLeft w:val="0"/>
          <w:marRight w:val="0"/>
          <w:marTop w:val="0"/>
          <w:marBottom w:val="0"/>
          <w:divBdr>
            <w:top w:val="none" w:sz="0" w:space="0" w:color="auto"/>
            <w:left w:val="none" w:sz="0" w:space="0" w:color="auto"/>
            <w:bottom w:val="none" w:sz="0" w:space="0" w:color="auto"/>
            <w:right w:val="none" w:sz="0" w:space="0" w:color="auto"/>
          </w:divBdr>
        </w:div>
      </w:divsChild>
    </w:div>
    <w:div w:id="130516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2020-12-10T11:47:00Z</dcterms:created>
  <dcterms:modified xsi:type="dcterms:W3CDTF">2020-12-10T11:47:00Z</dcterms:modified>
</cp:coreProperties>
</file>