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A22B70" w14:textId="5F3F2EA3" w:rsidR="00F62DFB" w:rsidRPr="00F62DFB" w:rsidRDefault="00F62DFB" w:rsidP="00F62DFB">
      <w:pPr>
        <w:rPr>
          <w:rFonts w:hint="eastAsia"/>
          <w:b/>
          <w:bCs/>
          <w:sz w:val="22"/>
          <w:szCs w:val="24"/>
        </w:rPr>
      </w:pPr>
      <w:r w:rsidRPr="00F62DFB">
        <w:rPr>
          <w:b/>
          <w:bCs/>
          <w:sz w:val="22"/>
          <w:szCs w:val="24"/>
        </w:rPr>
        <w:t>LSO Brass Quintet</w:t>
      </w:r>
      <w:r>
        <w:rPr>
          <w:rFonts w:hint="eastAsia"/>
          <w:b/>
          <w:bCs/>
          <w:sz w:val="22"/>
          <w:szCs w:val="24"/>
        </w:rPr>
        <w:t xml:space="preserve">　(</w:t>
      </w:r>
      <w:r>
        <w:rPr>
          <w:b/>
          <w:bCs/>
          <w:sz w:val="22"/>
          <w:szCs w:val="24"/>
        </w:rPr>
        <w:t>253 words)</w:t>
      </w:r>
    </w:p>
    <w:p w14:paraId="55AB6746" w14:textId="77777777" w:rsidR="00F62DFB" w:rsidRDefault="00F62DFB" w:rsidP="00F62DFB"/>
    <w:p w14:paraId="7DA2F6A5" w14:textId="42691DDC" w:rsidR="00F62DFB" w:rsidRDefault="00F62DFB" w:rsidP="00F62DFB">
      <w:r>
        <w:t xml:space="preserve">The LSO Brass Quintet comprises members of the larger LSO Brass Ensemble which is, in a sense, as old as the Orchestra.  The LSO Brass Ensemble began its work as a separate group within the Orchestra in the 1970s when the brass ranks contained such world-renowned players as Barry Tuckwell, Denis Wick, Willy Lang and Howard Snell.  Since then, the personnel </w:t>
      </w:r>
      <w:proofErr w:type="gramStart"/>
      <w:r>
        <w:t>has</w:t>
      </w:r>
      <w:proofErr w:type="gramEnd"/>
      <w:r>
        <w:t xml:space="preserve"> continued to involve distinguished orchestral players with enviable reputations in their own right – such as the players you will hear this evening.</w:t>
      </w:r>
    </w:p>
    <w:p w14:paraId="6FDD1E5C" w14:textId="77777777" w:rsidR="00F62DFB" w:rsidRDefault="00F62DFB" w:rsidP="00F62DFB">
      <w:r>
        <w:t xml:space="preserve"> </w:t>
      </w:r>
    </w:p>
    <w:p w14:paraId="10E2AA88" w14:textId="77777777" w:rsidR="00F62DFB" w:rsidRDefault="00F62DFB" w:rsidP="00F62DFB">
      <w:r>
        <w:t>If you are a classical music lover, then you will have heard these players on countless LSO recordings as well as in the concert hall.  If you are a brass fan, then you may well have heard the series of concerts and recordings made by the larger symphonic LSO Brass.  If you are a film buff, you will have heard the same players on the soundtracks of Star Wars, Superman, Harry Potter and hundreds more movies to which the London Symphony Orchestra has provided the music.</w:t>
      </w:r>
    </w:p>
    <w:p w14:paraId="62B4E7AA" w14:textId="77777777" w:rsidR="00F62DFB" w:rsidRDefault="00F62DFB" w:rsidP="00F62DFB">
      <w:r>
        <w:t xml:space="preserve"> </w:t>
      </w:r>
    </w:p>
    <w:p w14:paraId="6FAE854F" w14:textId="512850CE" w:rsidR="00AA6CD5" w:rsidRPr="00F62DFB" w:rsidRDefault="00F62DFB" w:rsidP="00F62DFB">
      <w:r>
        <w:t xml:space="preserve">The LSO Brass Quintet has been able to </w:t>
      </w:r>
      <w:proofErr w:type="spellStart"/>
      <w:r>
        <w:t>capitalise</w:t>
      </w:r>
      <w:proofErr w:type="spellEnd"/>
      <w:r>
        <w:t xml:space="preserve"> on the international status of the Orchestra and has presented concerts in London, Europe, the United States and Japan.  All this takes place within the context of a 70-concert commitment as members of the London Symphony Orchestra in the Barbican Centre, and almost the same number of concerts around the world every year, as well as regular appearances as part of the LSO Discovery education and community </w:t>
      </w:r>
      <w:proofErr w:type="spellStart"/>
      <w:r>
        <w:t>programme</w:t>
      </w:r>
      <w:proofErr w:type="spellEnd"/>
      <w:r>
        <w:t>, both in London and abroad.</w:t>
      </w:r>
    </w:p>
    <w:sectPr w:rsidR="00AA6CD5" w:rsidRPr="00F62DF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DFB"/>
    <w:rsid w:val="00AA6CD5"/>
    <w:rsid w:val="00F62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2DBADE"/>
  <w15:chartTrackingRefBased/>
  <w15:docId w15:val="{8EDB3828-6382-469A-AF55-02CD79A6D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1290</Characters>
  <Application>Microsoft Office Word</Application>
  <DocSecurity>0</DocSecurity>
  <Lines>10</Lines>
  <Paragraphs>3</Paragraphs>
  <ScaleCrop>false</ScaleCrop>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2020-06-12T07:05:00Z</dcterms:created>
  <dcterms:modified xsi:type="dcterms:W3CDTF">2020-06-12T07:07:00Z</dcterms:modified>
</cp:coreProperties>
</file>