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97990" w14:textId="77777777" w:rsidR="003311CD" w:rsidRPr="00F93788" w:rsidRDefault="003311CD" w:rsidP="003311CD">
      <w:pPr>
        <w:jc w:val="left"/>
        <w:rPr>
          <w:rFonts w:ascii="ヒラギノ角ゴ Pro W3" w:eastAsia="ヒラギノ角ゴ Pro W3" w:hAnsi="ヒラギノ角ゴ Pro W3" w:cs="Hiragino Mincho ProN"/>
          <w:szCs w:val="21"/>
        </w:rPr>
      </w:pPr>
      <w:r w:rsidRPr="00F93788">
        <w:rPr>
          <w:rFonts w:ascii="ヒラギノ角ゴ Pro W3" w:eastAsia="ヒラギノ角ゴ Pro W3" w:hAnsi="ヒラギノ角ゴ Pro W3" w:cs="Arial"/>
          <w:b/>
          <w:bCs/>
          <w:color w:val="222222"/>
          <w:szCs w:val="21"/>
          <w:shd w:val="clear" w:color="auto" w:fill="FFFFFF"/>
        </w:rPr>
        <w:t>藤倉 大  （作曲）</w:t>
      </w:r>
      <w:r w:rsidRPr="00F93788">
        <w:rPr>
          <w:rFonts w:ascii="ヒラギノ角ゴ Pro W3" w:eastAsia="ヒラギノ角ゴ Pro W3" w:hAnsi="ヒラギノ角ゴ Pro W3" w:cs="Arial"/>
          <w:b/>
          <w:bCs/>
          <w:color w:val="222222"/>
          <w:szCs w:val="21"/>
        </w:rPr>
        <w:br/>
      </w:r>
      <w:r w:rsidRPr="00F93788">
        <w:rPr>
          <w:rFonts w:ascii="ヒラギノ角ゴ Pro W3" w:eastAsia="ヒラギノ角ゴ Pro W3" w:hAnsi="ヒラギノ角ゴ Pro W3" w:cs="Arial"/>
          <w:b/>
          <w:bCs/>
          <w:color w:val="222222"/>
          <w:szCs w:val="21"/>
          <w:shd w:val="clear" w:color="auto" w:fill="FFFFFF"/>
        </w:rPr>
        <w:t>Dai Fujikura, composer</w:t>
      </w:r>
      <w:r w:rsidRPr="00F93788">
        <w:rPr>
          <w:rFonts w:ascii="ヒラギノ角ゴ Pro W3" w:eastAsia="ヒラギノ角ゴ Pro W3" w:hAnsi="ヒラギノ角ゴ Pro W3" w:cs="Arial"/>
          <w:color w:val="222222"/>
          <w:szCs w:val="21"/>
        </w:rPr>
        <w:br/>
      </w:r>
    </w:p>
    <w:p w14:paraId="197900BA" w14:textId="69394341" w:rsidR="006574C9" w:rsidRPr="00F93788" w:rsidRDefault="001D6110" w:rsidP="00AA2F10">
      <w:pPr>
        <w:ind w:firstLineChars="100" w:firstLine="210"/>
        <w:rPr>
          <w:rFonts w:ascii="ヒラギノ角ゴ Pro W3" w:eastAsia="ヒラギノ角ゴ Pro W3" w:hAnsi="ヒラギノ角ゴ Pro W3" w:cs="Hiragino Mincho ProN"/>
          <w:szCs w:val="21"/>
        </w:rPr>
      </w:pPr>
      <w:r w:rsidRPr="00F93788">
        <w:rPr>
          <w:rFonts w:ascii="ヒラギノ角ゴ Pro W3" w:eastAsia="ヒラギノ角ゴ Pro W3" w:hAnsi="ヒラギノ角ゴ Pro W3" w:cs="Hiragino Mincho ProN"/>
          <w:szCs w:val="21"/>
        </w:rPr>
        <w:t>大阪生まれ</w:t>
      </w:r>
      <w:r w:rsidR="003311CD" w:rsidRPr="00F93788">
        <w:rPr>
          <w:rFonts w:ascii="ヒラギノ角ゴ Pro W3" w:eastAsia="ヒラギノ角ゴ Pro W3" w:hAnsi="ヒラギノ角ゴ Pro W3" w:cs="Hiragino Mincho ProN" w:hint="eastAsia"/>
          <w:szCs w:val="21"/>
        </w:rPr>
        <w:t>。</w:t>
      </w:r>
      <w:r w:rsidRPr="00F93788">
        <w:rPr>
          <w:rFonts w:ascii="ヒラギノ角ゴ Pro W3" w:eastAsia="ヒラギノ角ゴ Pro W3" w:hAnsi="ヒラギノ角ゴ Pro W3" w:cs="Times"/>
          <w:szCs w:val="21"/>
        </w:rPr>
        <w:t>15</w:t>
      </w:r>
      <w:r w:rsidRPr="00F93788">
        <w:rPr>
          <w:rFonts w:ascii="ヒラギノ角ゴ Pro W3" w:eastAsia="ヒラギノ角ゴ Pro W3" w:hAnsi="ヒラギノ角ゴ Pro W3" w:cs="Hiragino Mincho ProN"/>
          <w:szCs w:val="21"/>
        </w:rPr>
        <w:t>歳で単身渡英</w:t>
      </w:r>
      <w:r w:rsidR="003311CD" w:rsidRPr="00F93788">
        <w:rPr>
          <w:rFonts w:ascii="ヒラギノ角ゴ Pro W3" w:eastAsia="ヒラギノ角ゴ Pro W3" w:hAnsi="ヒラギノ角ゴ Pro W3" w:cs="Hiragino Mincho ProN" w:hint="eastAsia"/>
          <w:szCs w:val="21"/>
        </w:rPr>
        <w:t>し</w:t>
      </w:r>
      <w:r w:rsidRPr="00F93788">
        <w:rPr>
          <w:rFonts w:ascii="ヒラギノ角ゴ Pro W3" w:eastAsia="ヒラギノ角ゴ Pro W3" w:hAnsi="ヒラギノ角ゴ Pro W3" w:cs="Hiragino Mincho ProN"/>
          <w:szCs w:val="21"/>
        </w:rPr>
        <w:t>ショージ・ベンジャミンらに師事</w:t>
      </w:r>
      <w:r w:rsidR="003311CD" w:rsidRPr="00F93788">
        <w:rPr>
          <w:rFonts w:ascii="ヒラギノ角ゴ Pro W3" w:eastAsia="ヒラギノ角ゴ Pro W3" w:hAnsi="ヒラギノ角ゴ Pro W3" w:cs="Hiragino Mincho ProN" w:hint="eastAsia"/>
          <w:szCs w:val="21"/>
        </w:rPr>
        <w:t>。</w:t>
      </w:r>
      <w:r w:rsidRPr="00F93788">
        <w:rPr>
          <w:rFonts w:ascii="ヒラギノ角ゴ Pro W3" w:eastAsia="ヒラギノ角ゴ Pro W3" w:hAnsi="ヒラギノ角ゴ Pro W3" w:cs="Hiragino Mincho ProN"/>
          <w:szCs w:val="21"/>
        </w:rPr>
        <w:t>現在英国在住。</w:t>
      </w:r>
    </w:p>
    <w:p w14:paraId="41553A06" w14:textId="77777777" w:rsidR="006574C9" w:rsidRPr="00F93788" w:rsidRDefault="006574C9">
      <w:pPr>
        <w:rPr>
          <w:rFonts w:ascii="ヒラギノ角ゴ Pro W3" w:eastAsia="ヒラギノ角ゴ Pro W3" w:hAnsi="ヒラギノ角ゴ Pro W3" w:cs="Hiragino Mincho ProN"/>
          <w:szCs w:val="21"/>
        </w:rPr>
      </w:pPr>
    </w:p>
    <w:p w14:paraId="1CB08F4E" w14:textId="77777777" w:rsidR="00466744" w:rsidRPr="00466744" w:rsidRDefault="00466744" w:rsidP="00466744">
      <w:pPr>
        <w:ind w:firstLineChars="100" w:firstLine="210"/>
        <w:rPr>
          <w:rFonts w:ascii="ヒラギノ角ゴ Pro W3" w:eastAsia="ヒラギノ角ゴ Pro W3" w:hAnsi="ヒラギノ角ゴ Pro W3" w:cs="Hiragino Mincho ProN"/>
          <w:szCs w:val="21"/>
        </w:rPr>
      </w:pPr>
      <w:r w:rsidRPr="00466744">
        <w:rPr>
          <w:rFonts w:ascii="ヒラギノ角ゴ Pro W3" w:eastAsia="ヒラギノ角ゴ Pro W3" w:hAnsi="ヒラギノ角ゴ Pro W3" w:cs="Hiragino Mincho ProN" w:hint="eastAsia"/>
          <w:szCs w:val="21"/>
        </w:rPr>
        <w:t>近年の活動は多岐に渡り、</w:t>
      </w:r>
      <w:r w:rsidRPr="00466744">
        <w:rPr>
          <w:rFonts w:ascii="ヒラギノ角ゴ Pro W3" w:eastAsia="ヒラギノ角ゴ Pro W3" w:hAnsi="ヒラギノ角ゴ Pro W3" w:cs="Hiragino Mincho ProN"/>
          <w:szCs w:val="21"/>
        </w:rPr>
        <w:t>2020</w:t>
      </w:r>
      <w:r w:rsidRPr="00466744">
        <w:rPr>
          <w:rFonts w:ascii="ヒラギノ角ゴ Pro W3" w:eastAsia="ヒラギノ角ゴ Pro W3" w:hAnsi="ヒラギノ角ゴ Pro W3" w:cs="Hiragino Mincho ProN" w:hint="eastAsia"/>
          <w:szCs w:val="21"/>
        </w:rPr>
        <w:t>年には全体主義の脅威を描いたオペラ《アルマゲドンの夢》を新国立劇場で世界初演。数々の音楽誌において、その年のオペラ上演におけるベストに選出された。また同年、広島に投下された原爆の犠牲となった女性の遺品ピアノにインスパイアされて作曲した、ピアノ協奏曲第</w:t>
      </w:r>
      <w:r w:rsidRPr="00466744">
        <w:rPr>
          <w:rFonts w:ascii="ヒラギノ角ゴ Pro W3" w:eastAsia="ヒラギノ角ゴ Pro W3" w:hAnsi="ヒラギノ角ゴ Pro W3" w:cs="Hiragino Mincho ProN"/>
          <w:szCs w:val="21"/>
        </w:rPr>
        <w:t xml:space="preserve">4 </w:t>
      </w:r>
      <w:r w:rsidRPr="00466744">
        <w:rPr>
          <w:rFonts w:ascii="ヒラギノ角ゴ Pro W3" w:eastAsia="ヒラギノ角ゴ Pro W3" w:hAnsi="ヒラギノ角ゴ Pro W3" w:cs="Hiragino Mincho ProN" w:hint="eastAsia"/>
          <w:szCs w:val="21"/>
        </w:rPr>
        <w:t>番《</w:t>
      </w:r>
      <w:r w:rsidRPr="00466744">
        <w:rPr>
          <w:rFonts w:ascii="ヒラギノ角ゴ Pro W3" w:eastAsia="ヒラギノ角ゴ Pro W3" w:hAnsi="ヒラギノ角ゴ Pro W3" w:cs="Hiragino Mincho ProN"/>
          <w:szCs w:val="21"/>
        </w:rPr>
        <w:t>Akiko's Piano</w:t>
      </w:r>
      <w:r w:rsidRPr="00466744">
        <w:rPr>
          <w:rFonts w:ascii="ヒラギノ角ゴ Pro W3" w:eastAsia="ヒラギノ角ゴ Pro W3" w:hAnsi="ヒラギノ角ゴ Pro W3" w:cs="Hiragino Mincho ProN" w:hint="eastAsia"/>
          <w:szCs w:val="21"/>
        </w:rPr>
        <w:t>》が世界初演され、その録音はソニー・ミュージックからリリースされている。</w:t>
      </w:r>
    </w:p>
    <w:p w14:paraId="3C7659A9" w14:textId="77777777" w:rsidR="00466744" w:rsidRPr="00466744" w:rsidRDefault="00466744" w:rsidP="00466744">
      <w:pPr>
        <w:ind w:firstLineChars="100" w:firstLine="210"/>
        <w:rPr>
          <w:rFonts w:ascii="ヒラギノ角ゴ Pro W3" w:eastAsia="ヒラギノ角ゴ Pro W3" w:hAnsi="ヒラギノ角ゴ Pro W3" w:cs="Hiragino Mincho ProN"/>
          <w:szCs w:val="21"/>
        </w:rPr>
      </w:pPr>
    </w:p>
    <w:p w14:paraId="235A7652" w14:textId="191938EC" w:rsidR="00466744" w:rsidRPr="00466744" w:rsidRDefault="00466744" w:rsidP="00466744">
      <w:pPr>
        <w:ind w:firstLineChars="100" w:firstLine="210"/>
        <w:rPr>
          <w:rFonts w:ascii="ヒラギノ角ゴ Pro W3" w:eastAsia="ヒラギノ角ゴ Pro W3" w:hAnsi="ヒラギノ角ゴ Pro W3" w:cs="Hiragino Mincho ProN"/>
          <w:szCs w:val="21"/>
        </w:rPr>
      </w:pPr>
      <w:r w:rsidRPr="00466744">
        <w:rPr>
          <w:rFonts w:ascii="ヒラギノ角ゴ Pro W3" w:eastAsia="ヒラギノ角ゴ Pro W3" w:hAnsi="ヒラギノ角ゴ Pro W3" w:cs="Hiragino Mincho ProN"/>
          <w:szCs w:val="21"/>
        </w:rPr>
        <w:t>2023</w:t>
      </w:r>
      <w:r w:rsidRPr="00466744">
        <w:rPr>
          <w:rFonts w:ascii="ヒラギノ角ゴ Pro W3" w:eastAsia="ヒラギノ角ゴ Pro W3" w:hAnsi="ヒラギノ角ゴ Pro W3" w:cs="Hiragino Mincho ProN" w:hint="eastAsia"/>
          <w:szCs w:val="21"/>
        </w:rPr>
        <w:t>年度は、《</w:t>
      </w:r>
      <w:r w:rsidRPr="00466744">
        <w:rPr>
          <w:rFonts w:ascii="ヒラギノ角ゴ Pro W3" w:eastAsia="ヒラギノ角ゴ Pro W3" w:hAnsi="ヒラギノ角ゴ Pro W3" w:cs="Hiragino Mincho ProN"/>
          <w:szCs w:val="21"/>
        </w:rPr>
        <w:t>Wavering World</w:t>
      </w:r>
      <w:r w:rsidRPr="00466744">
        <w:rPr>
          <w:rFonts w:ascii="ヒラギノ角ゴ Pro W3" w:eastAsia="ヒラギノ角ゴ Pro W3" w:hAnsi="ヒラギノ角ゴ Pro W3" w:cs="Hiragino Mincho ProN" w:hint="eastAsia"/>
          <w:szCs w:val="21"/>
        </w:rPr>
        <w:t>》（シアトル交響楽団／パシフィックフィルハーモニア東京共同委嘱／バーミンガム市交響楽団／マンハイム国立歌劇場管弦楽団）、尺八と箏のための《</w:t>
      </w:r>
      <w:proofErr w:type="spellStart"/>
      <w:r w:rsidRPr="00466744">
        <w:rPr>
          <w:rFonts w:ascii="ヒラギノ角ゴ Pro W3" w:eastAsia="ヒラギノ角ゴ Pro W3" w:hAnsi="ヒラギノ角ゴ Pro W3" w:cs="Hiragino Mincho ProN"/>
          <w:szCs w:val="21"/>
        </w:rPr>
        <w:t>momiji</w:t>
      </w:r>
      <w:proofErr w:type="spellEnd"/>
      <w:r w:rsidRPr="00466744">
        <w:rPr>
          <w:rFonts w:ascii="ヒラギノ角ゴ Pro W3" w:eastAsia="ヒラギノ角ゴ Pro W3" w:hAnsi="ヒラギノ角ゴ Pro W3" w:cs="Hiragino Mincho ProN" w:hint="eastAsia"/>
          <w:szCs w:val="21"/>
        </w:rPr>
        <w:t>》（住友生命いずみホール委嘱）、三味線とフルートのための《</w:t>
      </w:r>
      <w:r w:rsidRPr="00466744">
        <w:rPr>
          <w:rFonts w:ascii="ヒラギノ角ゴ Pro W3" w:eastAsia="ヒラギノ角ゴ Pro W3" w:hAnsi="ヒラギノ角ゴ Pro W3" w:cs="Hiragino Mincho ProN"/>
          <w:szCs w:val="21"/>
        </w:rPr>
        <w:t>Reizei</w:t>
      </w:r>
      <w:r w:rsidRPr="00466744">
        <w:rPr>
          <w:rFonts w:ascii="ヒラギノ角ゴ Pro W3" w:eastAsia="ヒラギノ角ゴ Pro W3" w:hAnsi="ヒラギノ角ゴ Pro W3" w:cs="Hiragino Mincho ProN" w:hint="eastAsia"/>
          <w:szCs w:val="21"/>
        </w:rPr>
        <w:t>》（</w:t>
      </w:r>
      <w:proofErr w:type="spellStart"/>
      <w:r w:rsidRPr="00466744">
        <w:rPr>
          <w:rFonts w:ascii="ヒラギノ角ゴ Pro W3" w:eastAsia="ヒラギノ角ゴ Pro W3" w:hAnsi="ヒラギノ角ゴ Pro W3" w:cs="Hiragino Mincho ProN"/>
          <w:szCs w:val="21"/>
        </w:rPr>
        <w:t>Hakuju</w:t>
      </w:r>
      <w:proofErr w:type="spellEnd"/>
      <w:r w:rsidRPr="00466744">
        <w:rPr>
          <w:rFonts w:ascii="ヒラギノ角ゴ Pro W3" w:eastAsia="ヒラギノ角ゴ Pro W3" w:hAnsi="ヒラギノ角ゴ Pro W3" w:cs="Hiragino Mincho ProN"/>
          <w:szCs w:val="21"/>
        </w:rPr>
        <w:t xml:space="preserve"> Hall</w:t>
      </w:r>
      <w:r w:rsidRPr="00466744">
        <w:rPr>
          <w:rFonts w:ascii="ヒラギノ角ゴ Pro W3" w:eastAsia="ヒラギノ角ゴ Pro W3" w:hAnsi="ヒラギノ角ゴ Pro W3" w:cs="Hiragino Mincho ProN" w:hint="eastAsia"/>
          <w:szCs w:val="21"/>
        </w:rPr>
        <w:t>委嘱）、トロンボーン協奏曲</w:t>
      </w:r>
      <w:r w:rsidR="002814C7" w:rsidRPr="00466744">
        <w:rPr>
          <w:rFonts w:ascii="ヒラギノ角ゴ Pro W3" w:eastAsia="ヒラギノ角ゴ Pro W3" w:hAnsi="ヒラギノ角ゴ Pro W3" w:cs="Hiragino Mincho ProN" w:hint="eastAsia"/>
          <w:szCs w:val="21"/>
        </w:rPr>
        <w:t>《</w:t>
      </w:r>
      <w:r w:rsidR="002814C7" w:rsidRPr="00466744">
        <w:rPr>
          <w:rFonts w:ascii="ヒラギノ角ゴ Pro W3" w:eastAsia="ヒラギノ角ゴ Pro W3" w:hAnsi="ヒラギノ角ゴ Pro W3" w:cs="Hiragino Mincho ProN"/>
          <w:szCs w:val="21"/>
        </w:rPr>
        <w:t>Vast Ocean II</w:t>
      </w:r>
      <w:r w:rsidR="002814C7" w:rsidRPr="00466744">
        <w:rPr>
          <w:rFonts w:ascii="ヒラギノ角ゴ Pro W3" w:eastAsia="ヒラギノ角ゴ Pro W3" w:hAnsi="ヒラギノ角ゴ Pro W3" w:cs="Hiragino Mincho ProN" w:hint="eastAsia"/>
          <w:szCs w:val="21"/>
        </w:rPr>
        <w:t>》</w:t>
      </w:r>
      <w:r w:rsidRPr="00466744">
        <w:rPr>
          <w:rFonts w:ascii="ヒラギノ角ゴ Pro W3" w:eastAsia="ヒラギノ角ゴ Pro W3" w:hAnsi="ヒラギノ角ゴ Pro W3" w:cs="Hiragino Mincho ProN" w:hint="eastAsia"/>
          <w:szCs w:val="21"/>
        </w:rPr>
        <w:t>（広島交響楽団委嘱）、ウィーン芸術週間委嘱の音楽劇、</w:t>
      </w:r>
      <w:proofErr w:type="spellStart"/>
      <w:r w:rsidRPr="00466744">
        <w:rPr>
          <w:rFonts w:ascii="ヒラギノ角ゴ Pro W3" w:eastAsia="ヒラギノ角ゴ Pro W3" w:hAnsi="ヒラギノ角ゴ Pro W3" w:cs="Hiragino Mincho ProN"/>
          <w:szCs w:val="21"/>
        </w:rPr>
        <w:t>B’Rock</w:t>
      </w:r>
      <w:proofErr w:type="spellEnd"/>
      <w:r w:rsidRPr="00466744">
        <w:rPr>
          <w:rFonts w:ascii="ヒラギノ角ゴ Pro W3" w:eastAsia="ヒラギノ角ゴ Pro W3" w:hAnsi="ヒラギノ角ゴ Pro W3" w:cs="Hiragino Mincho ProN"/>
          <w:szCs w:val="21"/>
        </w:rPr>
        <w:t xml:space="preserve"> Orchestra</w:t>
      </w:r>
      <w:r w:rsidRPr="00466744">
        <w:rPr>
          <w:rFonts w:ascii="ヒラギノ角ゴ Pro W3" w:eastAsia="ヒラギノ角ゴ Pro W3" w:hAnsi="ヒラギノ角ゴ Pro W3" w:cs="Hiragino Mincho ProN" w:hint="eastAsia"/>
          <w:szCs w:val="21"/>
        </w:rPr>
        <w:t>委嘱のフラウト・トラヴェルソ協奏曲、ユンゲ・ドイチェ・フィルハーモニー管弦楽団</w:t>
      </w:r>
      <w:r>
        <w:rPr>
          <w:rFonts w:ascii="ヒラギノ角ゴ Pro W3" w:eastAsia="ヒラギノ角ゴ Pro W3" w:hAnsi="ヒラギノ角ゴ Pro W3" w:cs="Hiragino Mincho ProN" w:hint="eastAsia"/>
          <w:szCs w:val="21"/>
        </w:rPr>
        <w:t>／</w:t>
      </w:r>
      <w:r w:rsidRPr="00466744">
        <w:rPr>
          <w:rFonts w:ascii="ヒラギノ角ゴ Pro W3" w:eastAsia="ヒラギノ角ゴ Pro W3" w:hAnsi="ヒラギノ角ゴ Pro W3" w:cs="Hiragino Mincho ProN" w:hint="eastAsia"/>
          <w:szCs w:val="21"/>
        </w:rPr>
        <w:t>ニューワールド交響楽団共同委嘱の木管五重奏曲等の世界初演が行われた。</w:t>
      </w:r>
    </w:p>
    <w:p w14:paraId="6079FE08" w14:textId="77777777" w:rsidR="00466744" w:rsidRPr="00466744" w:rsidRDefault="00466744" w:rsidP="00466744">
      <w:pPr>
        <w:ind w:firstLineChars="100" w:firstLine="210"/>
        <w:rPr>
          <w:rFonts w:ascii="ヒラギノ角ゴ Pro W3" w:eastAsia="ヒラギノ角ゴ Pro W3" w:hAnsi="ヒラギノ角ゴ Pro W3" w:cs="Hiragino Mincho ProN"/>
          <w:szCs w:val="21"/>
        </w:rPr>
      </w:pPr>
    </w:p>
    <w:p w14:paraId="4313555E" w14:textId="036266EE" w:rsidR="00466744" w:rsidRPr="00466744" w:rsidRDefault="00466744" w:rsidP="00466744">
      <w:pPr>
        <w:ind w:firstLineChars="100" w:firstLine="210"/>
        <w:rPr>
          <w:rFonts w:ascii="ヒラギノ角ゴ Pro W3" w:eastAsia="ヒラギノ角ゴ Pro W3" w:hAnsi="ヒラギノ角ゴ Pro W3" w:cs="Hiragino Mincho ProN"/>
          <w:szCs w:val="21"/>
        </w:rPr>
      </w:pPr>
      <w:r w:rsidRPr="00466744">
        <w:rPr>
          <w:rFonts w:ascii="ヒラギノ角ゴ Pro W3" w:eastAsia="ヒラギノ角ゴ Pro W3" w:hAnsi="ヒラギノ角ゴ Pro W3" w:cs="Hiragino Mincho ProN"/>
          <w:szCs w:val="21"/>
        </w:rPr>
        <w:t>2024</w:t>
      </w:r>
      <w:r w:rsidRPr="00466744">
        <w:rPr>
          <w:rFonts w:ascii="ヒラギノ角ゴ Pro W3" w:eastAsia="ヒラギノ角ゴ Pro W3" w:hAnsi="ヒラギノ角ゴ Pro W3" w:cs="Hiragino Mincho ProN" w:hint="eastAsia"/>
          <w:szCs w:val="21"/>
        </w:rPr>
        <w:t>年度は、トランペット協奏曲（ヴィッテン音楽祭委嘱）、《</w:t>
      </w:r>
      <w:r w:rsidRPr="00466744">
        <w:rPr>
          <w:rFonts w:ascii="ヒラギノ角ゴ Pro W3" w:eastAsia="ヒラギノ角ゴ Pro W3" w:hAnsi="ヒラギノ角ゴ Pro W3" w:cs="Hiragino Mincho ProN"/>
          <w:szCs w:val="21"/>
        </w:rPr>
        <w:t>Luminous -</w:t>
      </w:r>
      <w:r w:rsidRPr="00466744">
        <w:rPr>
          <w:rFonts w:ascii="ヒラギノ角ゴ Pro W3" w:eastAsia="ヒラギノ角ゴ Pro W3" w:hAnsi="ヒラギノ角ゴ Pro W3" w:cs="Hiragino Mincho ProN" w:hint="eastAsia"/>
          <w:szCs w:val="21"/>
        </w:rPr>
        <w:t>ティンパニのための》（ロサンゼルス・フィルハーモニック委嘱）、《</w:t>
      </w:r>
      <w:proofErr w:type="spellStart"/>
      <w:r w:rsidRPr="00466744">
        <w:rPr>
          <w:rFonts w:ascii="ヒラギノ角ゴ Pro W3" w:eastAsia="ヒラギノ角ゴ Pro W3" w:hAnsi="ヒラギノ角ゴ Pro W3" w:cs="Hiragino Mincho ProN"/>
          <w:szCs w:val="21"/>
        </w:rPr>
        <w:t>Uzu</w:t>
      </w:r>
      <w:proofErr w:type="spellEnd"/>
      <w:r w:rsidRPr="00466744">
        <w:rPr>
          <w:rFonts w:ascii="ヒラギノ角ゴ Pro W3" w:eastAsia="ヒラギノ角ゴ Pro W3" w:hAnsi="ヒラギノ角ゴ Pro W3" w:cs="Hiragino Mincho ProN" w:hint="eastAsia"/>
          <w:szCs w:val="21"/>
        </w:rPr>
        <w:t>（渦）</w:t>
      </w:r>
      <w:r w:rsidRPr="00466744">
        <w:rPr>
          <w:rFonts w:ascii="ヒラギノ角ゴ Pro W3" w:eastAsia="ヒラギノ角ゴ Pro W3" w:hAnsi="ヒラギノ角ゴ Pro W3" w:cs="Hiragino Mincho ProN"/>
          <w:szCs w:val="21"/>
        </w:rPr>
        <w:t>-</w:t>
      </w:r>
      <w:r w:rsidRPr="00466744">
        <w:rPr>
          <w:rFonts w:ascii="ヒラギノ角ゴ Pro W3" w:eastAsia="ヒラギノ角ゴ Pro W3" w:hAnsi="ヒラギノ角ゴ Pro W3" w:cs="Hiragino Mincho ProN" w:hint="eastAsia"/>
          <w:szCs w:val="21"/>
        </w:rPr>
        <w:t>チェロのための》（上野通明委嘱）などの世界初演がある。</w:t>
      </w:r>
    </w:p>
    <w:p w14:paraId="57BED688" w14:textId="77777777" w:rsidR="00466744" w:rsidRPr="00466744" w:rsidRDefault="00466744" w:rsidP="00466744">
      <w:pPr>
        <w:ind w:firstLineChars="100" w:firstLine="210"/>
        <w:rPr>
          <w:rFonts w:ascii="ヒラギノ角ゴ Pro W3" w:eastAsia="ヒラギノ角ゴ Pro W3" w:hAnsi="ヒラギノ角ゴ Pro W3" w:cs="Hiragino Mincho ProN"/>
          <w:szCs w:val="21"/>
        </w:rPr>
      </w:pPr>
    </w:p>
    <w:p w14:paraId="4F390203" w14:textId="77777777" w:rsidR="00466744" w:rsidRPr="00466744" w:rsidRDefault="00466744" w:rsidP="00466744">
      <w:pPr>
        <w:ind w:firstLineChars="100" w:firstLine="210"/>
        <w:rPr>
          <w:rFonts w:ascii="ヒラギノ角ゴ Pro W3" w:eastAsia="ヒラギノ角ゴ Pro W3" w:hAnsi="ヒラギノ角ゴ Pro W3" w:cs="Hiragino Mincho ProN"/>
          <w:szCs w:val="21"/>
        </w:rPr>
      </w:pPr>
      <w:r w:rsidRPr="00466744">
        <w:rPr>
          <w:rFonts w:ascii="ヒラギノ角ゴ Pro W3" w:eastAsia="ヒラギノ角ゴ Pro W3" w:hAnsi="ヒラギノ角ゴ Pro W3" w:cs="Hiragino Mincho ProN" w:hint="eastAsia"/>
          <w:szCs w:val="21"/>
        </w:rPr>
        <w:t>テレビ番組の作曲依頼も多く、</w:t>
      </w:r>
      <w:r w:rsidRPr="00466744">
        <w:rPr>
          <w:rFonts w:ascii="ヒラギノ角ゴ Pro W3" w:eastAsia="ヒラギノ角ゴ Pro W3" w:hAnsi="ヒラギノ角ゴ Pro W3" w:cs="Hiragino Mincho ProN"/>
          <w:szCs w:val="21"/>
        </w:rPr>
        <w:t>NHK</w:t>
      </w:r>
      <w:r w:rsidRPr="00466744">
        <w:rPr>
          <w:rFonts w:ascii="ヒラギノ角ゴ Pro W3" w:eastAsia="ヒラギノ角ゴ Pro W3" w:hAnsi="ヒラギノ角ゴ Pro W3" w:cs="Hiragino Mincho ProN" w:hint="eastAsia"/>
          <w:szCs w:val="21"/>
        </w:rPr>
        <w:t>「にっぽんの芸能」、</w:t>
      </w:r>
      <w:r w:rsidRPr="00466744">
        <w:rPr>
          <w:rFonts w:ascii="ヒラギノ角ゴ Pro W3" w:eastAsia="ヒラギノ角ゴ Pro W3" w:hAnsi="ヒラギノ角ゴ Pro W3" w:cs="Hiragino Mincho ProN"/>
          <w:szCs w:val="21"/>
        </w:rPr>
        <w:t>NHK</w:t>
      </w:r>
      <w:r w:rsidRPr="00466744">
        <w:rPr>
          <w:rFonts w:ascii="ヒラギノ角ゴ Pro W3" w:eastAsia="ヒラギノ角ゴ Pro W3" w:hAnsi="ヒラギノ角ゴ Pro W3" w:cs="Hiragino Mincho ProN" w:hint="eastAsia"/>
          <w:szCs w:val="21"/>
        </w:rPr>
        <w:t>「おんがくのおもちゃばこ」、</w:t>
      </w:r>
      <w:r w:rsidRPr="00466744">
        <w:rPr>
          <w:rFonts w:ascii="ヒラギノ角ゴ Pro W3" w:eastAsia="ヒラギノ角ゴ Pro W3" w:hAnsi="ヒラギノ角ゴ Pro W3" w:cs="Hiragino Mincho ProN"/>
          <w:szCs w:val="21"/>
        </w:rPr>
        <w:t>NHK</w:t>
      </w:r>
      <w:r w:rsidRPr="00466744">
        <w:rPr>
          <w:rFonts w:ascii="ヒラギノ角ゴ Pro W3" w:eastAsia="ヒラギノ角ゴ Pro W3" w:hAnsi="ヒラギノ角ゴ Pro W3" w:cs="Hiragino Mincho ProN" w:hint="eastAsia"/>
          <w:szCs w:val="21"/>
        </w:rPr>
        <w:t>「カラフルな魔女～角野栄子の物語が生まれる暮らし」等のテーマ音楽を手掛けている。</w:t>
      </w:r>
    </w:p>
    <w:p w14:paraId="590F086D" w14:textId="77777777" w:rsidR="00466744" w:rsidRPr="00466744" w:rsidRDefault="00466744" w:rsidP="00466744">
      <w:pPr>
        <w:ind w:firstLineChars="100" w:firstLine="210"/>
        <w:rPr>
          <w:rFonts w:ascii="ヒラギノ角ゴ Pro W3" w:eastAsia="ヒラギノ角ゴ Pro W3" w:hAnsi="ヒラギノ角ゴ Pro W3" w:cs="Hiragino Mincho ProN"/>
          <w:b/>
          <w:bCs/>
          <w:szCs w:val="21"/>
        </w:rPr>
      </w:pPr>
      <w:r w:rsidRPr="00466744">
        <w:rPr>
          <w:rFonts w:ascii="ヒラギノ角ゴ Pro W3" w:eastAsia="ヒラギノ角ゴ Pro W3" w:hAnsi="ヒラギノ角ゴ Pro W3" w:cs="Hiragino Mincho ProN"/>
          <w:szCs w:val="21"/>
        </w:rPr>
        <w:t>22</w:t>
      </w:r>
      <w:r w:rsidRPr="00466744">
        <w:rPr>
          <w:rFonts w:ascii="ヒラギノ角ゴ Pro W3" w:eastAsia="ヒラギノ角ゴ Pro W3" w:hAnsi="ヒラギノ角ゴ Pro W3" w:cs="Hiragino Mincho ProN" w:hint="eastAsia"/>
          <w:szCs w:val="21"/>
        </w:rPr>
        <w:t>年に早すぎる自伝本「どうしてこうなっちゃったか」（幻冬舎）を出版。</w:t>
      </w:r>
    </w:p>
    <w:p w14:paraId="0EE625ED" w14:textId="551EE128" w:rsidR="00596D37" w:rsidRPr="00466744" w:rsidRDefault="00596D37" w:rsidP="00596D37">
      <w:pPr>
        <w:ind w:firstLineChars="100" w:firstLine="210"/>
        <w:rPr>
          <w:rFonts w:ascii="ヒラギノ角ゴ Pro W3" w:eastAsia="ヒラギノ角ゴ Pro W3" w:hAnsi="ヒラギノ角ゴ Pro W3" w:cs="Times"/>
          <w:szCs w:val="21"/>
        </w:rPr>
      </w:pPr>
    </w:p>
    <w:p w14:paraId="5B02DF01" w14:textId="77777777" w:rsidR="00596D37" w:rsidRPr="00F93788" w:rsidRDefault="00596D37">
      <w:pPr>
        <w:rPr>
          <w:rFonts w:ascii="ヒラギノ角ゴ Pro W3" w:eastAsia="ヒラギノ角ゴ Pro W3" w:hAnsi="ヒラギノ角ゴ Pro W3"/>
          <w:szCs w:val="21"/>
        </w:rPr>
      </w:pPr>
    </w:p>
    <w:p w14:paraId="73A886EF" w14:textId="77777777" w:rsidR="00D54BF4" w:rsidRPr="00F93788" w:rsidRDefault="001D6110">
      <w:pPr>
        <w:rPr>
          <w:rFonts w:ascii="ヒラギノ角ゴ Pro W3" w:eastAsia="ヒラギノ角ゴ Pro W3" w:hAnsi="ヒラギノ角ゴ Pro W3"/>
          <w:szCs w:val="21"/>
        </w:rPr>
      </w:pPr>
      <w:r w:rsidRPr="00F93788">
        <w:rPr>
          <w:rFonts w:ascii="ヒラギノ角ゴ Pro W3" w:eastAsia="ヒラギノ角ゴ Pro W3" w:hAnsi="ヒラギノ角ゴ Pro W3" w:cs="Lucida Grande"/>
          <w:szCs w:val="21"/>
        </w:rPr>
        <w:t>●</w:t>
      </w:r>
      <w:r w:rsidRPr="00F93788">
        <w:rPr>
          <w:rFonts w:ascii="ヒラギノ角ゴ Pro W3" w:eastAsia="ヒラギノ角ゴ Pro W3" w:hAnsi="ヒラギノ角ゴ Pro W3" w:cs="Hiragino Mincho ProN"/>
          <w:szCs w:val="21"/>
        </w:rPr>
        <w:t>オペラ作品</w:t>
      </w:r>
    </w:p>
    <w:p w14:paraId="6E400A99" w14:textId="2DCC2081" w:rsidR="00D54BF4" w:rsidRPr="00F93788" w:rsidRDefault="001D6110" w:rsidP="00C24012">
      <w:pPr>
        <w:ind w:firstLineChars="100" w:firstLine="210"/>
        <w:rPr>
          <w:rFonts w:ascii="ヒラギノ角ゴ Pro W3" w:eastAsia="ヒラギノ角ゴ Pro W3" w:hAnsi="ヒラギノ角ゴ Pro W3"/>
          <w:szCs w:val="21"/>
        </w:rPr>
      </w:pPr>
      <w:r w:rsidRPr="00F93788">
        <w:rPr>
          <w:rFonts w:ascii="ヒラギノ角ゴ Pro W3" w:eastAsia="ヒラギノ角ゴ Pro W3" w:hAnsi="ヒラギノ角ゴ Pro W3" w:cs="Hiragino Mincho ProN"/>
          <w:szCs w:val="21"/>
        </w:rPr>
        <w:t>これまでに</w:t>
      </w:r>
      <w:r w:rsidRPr="00F93788">
        <w:rPr>
          <w:rFonts w:ascii="ヒラギノ角ゴ Pro W3" w:eastAsia="ヒラギノ角ゴ Pro W3" w:hAnsi="ヒラギノ角ゴ Pro W3" w:cs="Times"/>
          <w:szCs w:val="21"/>
        </w:rPr>
        <w:t>3</w:t>
      </w:r>
      <w:r w:rsidRPr="00F93788">
        <w:rPr>
          <w:rFonts w:ascii="ヒラギノ角ゴ Pro W3" w:eastAsia="ヒラギノ角ゴ Pro W3" w:hAnsi="ヒラギノ角ゴ Pro W3" w:cs="Hiragino Mincho ProN"/>
          <w:szCs w:val="21"/>
        </w:rPr>
        <w:t>作品を発表。</w:t>
      </w:r>
    </w:p>
    <w:p w14:paraId="29E38C1D" w14:textId="5F5FC96F" w:rsidR="00D54BF4" w:rsidRPr="00F93788" w:rsidRDefault="001D6110" w:rsidP="00C24012">
      <w:pPr>
        <w:ind w:firstLineChars="100" w:firstLine="210"/>
        <w:rPr>
          <w:rFonts w:ascii="ヒラギノ角ゴ Pro W3" w:eastAsia="ヒラギノ角ゴ Pro W3" w:hAnsi="ヒラギノ角ゴ Pro W3"/>
          <w:szCs w:val="21"/>
        </w:rPr>
      </w:pPr>
      <w:r w:rsidRPr="00F93788">
        <w:rPr>
          <w:rFonts w:ascii="ヒラギノ角ゴ Pro W3" w:eastAsia="ヒラギノ角ゴ Pro W3" w:hAnsi="ヒラギノ角ゴ Pro W3" w:cs="Times"/>
          <w:szCs w:val="21"/>
        </w:rPr>
        <w:t>2020</w:t>
      </w:r>
      <w:r w:rsidRPr="00F93788">
        <w:rPr>
          <w:rFonts w:ascii="ヒラギノ角ゴ Pro W3" w:eastAsia="ヒラギノ角ゴ Pro W3" w:hAnsi="ヒラギノ角ゴ Pro W3" w:cs="Hiragino Mincho ProN"/>
          <w:szCs w:val="21"/>
        </w:rPr>
        <w:t>年、新国立劇場委嘱によるオペラ《</w:t>
      </w:r>
      <w:r w:rsidRPr="00F93788">
        <w:rPr>
          <w:rFonts w:ascii="ヒラギノ角ゴ Pro W3" w:eastAsia="ヒラギノ角ゴ Pro W3" w:hAnsi="ヒラギノ角ゴ Pro W3" w:cs="Times"/>
          <w:szCs w:val="21"/>
        </w:rPr>
        <w:t>A Dream of Armageddon</w:t>
      </w:r>
      <w:r w:rsidRPr="00F93788">
        <w:rPr>
          <w:rFonts w:ascii="ヒラギノ角ゴ Pro W3" w:eastAsia="ヒラギノ角ゴ Pro W3" w:hAnsi="ヒラギノ角ゴ Pro W3" w:cs="Hiragino Mincho ProN"/>
          <w:szCs w:val="21"/>
        </w:rPr>
        <w:t>／アルマゲドンの夢》がコロナ禍の中、予定通りのキャストで世界初演され、国内外で大きな話題となった。</w:t>
      </w:r>
      <w:r w:rsidRPr="00F93788">
        <w:rPr>
          <w:rFonts w:ascii="ヒラギノ角ゴ Pro W3" w:eastAsia="ヒラギノ角ゴ Pro W3" w:hAnsi="ヒラギノ角ゴ Pro W3" w:cs="Times"/>
          <w:szCs w:val="21"/>
        </w:rPr>
        <w:t>“SF</w:t>
      </w:r>
      <w:r w:rsidRPr="00F93788">
        <w:rPr>
          <w:rFonts w:ascii="ヒラギノ角ゴ Pro W3" w:eastAsia="ヒラギノ角ゴ Pro W3" w:hAnsi="ヒラギノ角ゴ Pro W3" w:cs="Hiragino Mincho ProN"/>
          <w:szCs w:val="21"/>
        </w:rPr>
        <w:t>の父</w:t>
      </w:r>
      <w:r w:rsidRPr="00F93788">
        <w:rPr>
          <w:rFonts w:ascii="ヒラギノ角ゴ Pro W3" w:eastAsia="ヒラギノ角ゴ Pro W3" w:hAnsi="ヒラギノ角ゴ Pro W3" w:cs="Times"/>
          <w:szCs w:val="21"/>
        </w:rPr>
        <w:t>”</w:t>
      </w:r>
      <w:r w:rsidRPr="00F93788">
        <w:rPr>
          <w:rFonts w:ascii="ヒラギノ角ゴ Pro W3" w:eastAsia="ヒラギノ角ゴ Pro W3" w:hAnsi="ヒラギノ角ゴ Pro W3" w:cs="Hiragino Mincho ProN"/>
          <w:szCs w:val="21"/>
        </w:rPr>
        <w:t>として知られる</w:t>
      </w:r>
      <w:r w:rsidRPr="00F93788">
        <w:rPr>
          <w:rFonts w:ascii="ヒラギノ角ゴ Pro W3" w:eastAsia="ヒラギノ角ゴ Pro W3" w:hAnsi="ヒラギノ角ゴ Pro W3" w:cs="Times"/>
          <w:szCs w:val="21"/>
        </w:rPr>
        <w:t>H.G.</w:t>
      </w:r>
      <w:r w:rsidRPr="00F93788">
        <w:rPr>
          <w:rFonts w:ascii="ヒラギノ角ゴ Pro W3" w:eastAsia="ヒラギノ角ゴ Pro W3" w:hAnsi="ヒラギノ角ゴ Pro W3" w:cs="Hiragino Mincho ProN"/>
          <w:szCs w:val="21"/>
        </w:rPr>
        <w:t>ウェルズの短編（邦題：世界最終戦争の夢）をオペラ化したもので、新国立劇場による新制作・委嘱作品。藤倉のオペラ作品では初めての国内での世界初演となった。指揮は新国立劇場のオペラ芸術監督</w:t>
      </w:r>
      <w:r w:rsidRPr="00F93788">
        <w:rPr>
          <w:rFonts w:ascii="ヒラギノ角ゴ Pro W3" w:eastAsia="ヒラギノ角ゴ Pro W3" w:hAnsi="ヒラギノ角ゴ Pro W3" w:cs="Times"/>
          <w:szCs w:val="21"/>
        </w:rPr>
        <w:t xml:space="preserve"> </w:t>
      </w:r>
      <w:r w:rsidRPr="00F93788">
        <w:rPr>
          <w:rFonts w:ascii="ヒラギノ角ゴ Pro W3" w:eastAsia="ヒラギノ角ゴ Pro W3" w:hAnsi="ヒラギノ角ゴ Pro W3" w:cs="Hiragino Mincho ProN"/>
          <w:szCs w:val="21"/>
        </w:rPr>
        <w:t>大野和士、台本は藤倉と旧知の仲である作家のハリー・ロス、演出は現在ヨーロッパを中心に引っ張り</w:t>
      </w:r>
      <w:proofErr w:type="gramStart"/>
      <w:r w:rsidRPr="00F93788">
        <w:rPr>
          <w:rFonts w:ascii="ヒラギノ角ゴ Pro W3" w:eastAsia="ヒラギノ角ゴ Pro W3" w:hAnsi="ヒラギノ角ゴ Pro W3" w:cs="Hiragino Mincho ProN"/>
          <w:szCs w:val="21"/>
        </w:rPr>
        <w:t>だ</w:t>
      </w:r>
      <w:proofErr w:type="gramEnd"/>
      <w:r w:rsidRPr="00F93788">
        <w:rPr>
          <w:rFonts w:ascii="ヒラギノ角ゴ Pro W3" w:eastAsia="ヒラギノ角ゴ Pro W3" w:hAnsi="ヒラギノ角ゴ Pro W3" w:cs="Hiragino Mincho ProN"/>
          <w:szCs w:val="21"/>
        </w:rPr>
        <w:t>このリディア・シュタイアーという、グローバルチームによる作品。各方面から高い評価を得た。</w:t>
      </w:r>
    </w:p>
    <w:p w14:paraId="19830A2E" w14:textId="77777777" w:rsidR="00D54BF4" w:rsidRPr="00F93788" w:rsidRDefault="00D54BF4">
      <w:pPr>
        <w:rPr>
          <w:rFonts w:ascii="ヒラギノ角ゴ Pro W3" w:eastAsia="ヒラギノ角ゴ Pro W3" w:hAnsi="ヒラギノ角ゴ Pro W3"/>
          <w:szCs w:val="21"/>
        </w:rPr>
      </w:pPr>
    </w:p>
    <w:p w14:paraId="532A51CA" w14:textId="77777777" w:rsidR="00D54BF4" w:rsidRPr="00F93788" w:rsidRDefault="001D6110" w:rsidP="00C24012">
      <w:pPr>
        <w:ind w:firstLineChars="100" w:firstLine="210"/>
        <w:rPr>
          <w:rFonts w:ascii="ヒラギノ角ゴ Pro W3" w:eastAsia="ヒラギノ角ゴ Pro W3" w:hAnsi="ヒラギノ角ゴ Pro W3"/>
          <w:szCs w:val="21"/>
        </w:rPr>
      </w:pPr>
      <w:r w:rsidRPr="00F93788">
        <w:rPr>
          <w:rFonts w:ascii="ヒラギノ角ゴ Pro W3" w:eastAsia="ヒラギノ角ゴ Pro W3" w:hAnsi="ヒラギノ角ゴ Pro W3" w:cs="Times"/>
          <w:szCs w:val="21"/>
        </w:rPr>
        <w:t>2018</w:t>
      </w:r>
      <w:r w:rsidRPr="00F93788">
        <w:rPr>
          <w:rFonts w:ascii="ヒラギノ角ゴ Pro W3" w:eastAsia="ヒラギノ角ゴ Pro W3" w:hAnsi="ヒラギノ角ゴ Pro W3" w:cs="Hiragino Mincho ProN"/>
          <w:szCs w:val="21"/>
        </w:rPr>
        <w:t>年、スイスのバーゼル劇場委嘱によるオペラ《</w:t>
      </w:r>
      <w:r w:rsidRPr="00F93788">
        <w:rPr>
          <w:rFonts w:ascii="ヒラギノ角ゴ Pro W3" w:eastAsia="ヒラギノ角ゴ Pro W3" w:hAnsi="ヒラギノ角ゴ Pro W3" w:cs="Times"/>
          <w:szCs w:val="21"/>
        </w:rPr>
        <w:t>The Gold-Bug</w:t>
      </w:r>
      <w:r w:rsidRPr="00F93788">
        <w:rPr>
          <w:rFonts w:ascii="ヒラギノ角ゴ Pro W3" w:eastAsia="ヒラギノ角ゴ Pro W3" w:hAnsi="ヒラギノ角ゴ Pro W3" w:cs="Hiragino Mincho ProN"/>
          <w:szCs w:val="21"/>
        </w:rPr>
        <w:t>／黄金虫》が世界初演された。子ども向けのオペラとして委嘱され、エドガー・アラン・ポーの短編を題材にオペラ化。台本はハンナ・デュブゲン。</w:t>
      </w:r>
      <w:r w:rsidRPr="00F93788">
        <w:rPr>
          <w:rFonts w:ascii="ヒラギノ角ゴ Pro W3" w:eastAsia="ヒラギノ角ゴ Pro W3" w:hAnsi="ヒラギノ角ゴ Pro W3" w:cs="Times"/>
          <w:szCs w:val="21"/>
        </w:rPr>
        <w:t>2020</w:t>
      </w:r>
      <w:r w:rsidRPr="00F93788">
        <w:rPr>
          <w:rFonts w:ascii="ヒラギノ角ゴ Pro W3" w:eastAsia="ヒラギノ角ゴ Pro W3" w:hAnsi="ヒラギノ角ゴ Pro W3" w:cs="Hiragino Mincho ProN"/>
          <w:szCs w:val="21"/>
        </w:rPr>
        <w:t>年にフランス語版初演。</w:t>
      </w:r>
    </w:p>
    <w:p w14:paraId="19908C60" w14:textId="77777777" w:rsidR="00D54BF4" w:rsidRPr="00F93788" w:rsidRDefault="00D54BF4">
      <w:pPr>
        <w:rPr>
          <w:rFonts w:ascii="ヒラギノ角ゴ Pro W3" w:eastAsia="ヒラギノ角ゴ Pro W3" w:hAnsi="ヒラギノ角ゴ Pro W3"/>
          <w:szCs w:val="21"/>
        </w:rPr>
      </w:pPr>
    </w:p>
    <w:p w14:paraId="5965F81E" w14:textId="78BF910B" w:rsidR="00D54BF4" w:rsidRPr="00F93788" w:rsidRDefault="001D6110" w:rsidP="00C24012">
      <w:pPr>
        <w:ind w:firstLineChars="100" w:firstLine="210"/>
        <w:rPr>
          <w:rFonts w:ascii="ヒラギノ角ゴ Pro W3" w:eastAsia="ヒラギノ角ゴ Pro W3" w:hAnsi="ヒラギノ角ゴ Pro W3"/>
          <w:szCs w:val="21"/>
        </w:rPr>
      </w:pPr>
      <w:r w:rsidRPr="00F93788">
        <w:rPr>
          <w:rFonts w:ascii="ヒラギノ角ゴ Pro W3" w:eastAsia="ヒラギノ角ゴ Pro W3" w:hAnsi="ヒラギノ角ゴ Pro W3" w:cs="Times"/>
          <w:szCs w:val="21"/>
        </w:rPr>
        <w:t>2015</w:t>
      </w:r>
      <w:r w:rsidRPr="00F93788">
        <w:rPr>
          <w:rFonts w:ascii="ヒラギノ角ゴ Pro W3" w:eastAsia="ヒラギノ角ゴ Pro W3" w:hAnsi="ヒラギノ角ゴ Pro W3" w:cs="Hiragino Mincho ProN"/>
          <w:szCs w:val="21"/>
        </w:rPr>
        <w:t>年、シャンゼリゼ劇場、ローザンヌ歌劇場、リール歌劇場の共同委嘱によるオペラ《</w:t>
      </w:r>
      <w:r w:rsidRPr="00F93788">
        <w:rPr>
          <w:rFonts w:ascii="ヒラギノ角ゴ Pro W3" w:eastAsia="ヒラギノ角ゴ Pro W3" w:hAnsi="ヒラギノ角ゴ Pro W3" w:cs="Times"/>
          <w:szCs w:val="21"/>
        </w:rPr>
        <w:t>SOLARIS</w:t>
      </w:r>
      <w:r w:rsidRPr="00F93788">
        <w:rPr>
          <w:rFonts w:ascii="ヒラギノ角ゴ Pro W3" w:eastAsia="ヒラギノ角ゴ Pro W3" w:hAnsi="ヒラギノ角ゴ Pro W3" w:cs="Hiragino Mincho ProN"/>
          <w:szCs w:val="21"/>
        </w:rPr>
        <w:t>／ソラリス》がシャンゼリゼ劇場にて世界初演され、国内外で高く評価された。自身初のオペラである本作品は、</w:t>
      </w:r>
      <w:r w:rsidRPr="00F93788">
        <w:rPr>
          <w:rFonts w:ascii="ヒラギノ角ゴ Pro W3" w:eastAsia="ヒラギノ角ゴ Pro W3" w:hAnsi="ヒラギノ角ゴ Pro W3" w:cs="Times"/>
          <w:szCs w:val="21"/>
        </w:rPr>
        <w:t>20</w:t>
      </w:r>
      <w:r w:rsidRPr="00F93788">
        <w:rPr>
          <w:rFonts w:ascii="ヒラギノ角ゴ Pro W3" w:eastAsia="ヒラギノ角ゴ Pro W3" w:hAnsi="ヒラギノ角ゴ Pro W3" w:cs="Hiragino Mincho ProN"/>
          <w:szCs w:val="21"/>
        </w:rPr>
        <w:t>世紀を代表する世界的な</w:t>
      </w:r>
      <w:r w:rsidRPr="00F93788">
        <w:rPr>
          <w:rFonts w:ascii="ヒラギノ角ゴ Pro W3" w:eastAsia="ヒラギノ角ゴ Pro W3" w:hAnsi="ヒラギノ角ゴ Pro W3" w:cs="Times"/>
          <w:szCs w:val="21"/>
        </w:rPr>
        <w:t>SF</w:t>
      </w:r>
      <w:r w:rsidRPr="00F93788">
        <w:rPr>
          <w:rFonts w:ascii="ヒラギノ角ゴ Pro W3" w:eastAsia="ヒラギノ角ゴ Pro W3" w:hAnsi="ヒラギノ角ゴ Pro W3" w:cs="Hiragino Mincho ProN"/>
          <w:szCs w:val="21"/>
        </w:rPr>
        <w:t>作家スタニスワフ・レムの名作『ソラリスの陽のもとに』を題材にしている。また、</w:t>
      </w:r>
      <w:r w:rsidRPr="00F93788">
        <w:rPr>
          <w:rFonts w:ascii="ヒラギノ角ゴ Pro W3" w:eastAsia="ヒラギノ角ゴ Pro W3" w:hAnsi="ヒラギノ角ゴ Pro W3" w:cs="Times"/>
          <w:szCs w:val="21"/>
        </w:rPr>
        <w:t>2018</w:t>
      </w:r>
      <w:r w:rsidRPr="00F93788">
        <w:rPr>
          <w:rFonts w:ascii="ヒラギノ角ゴ Pro W3" w:eastAsia="ヒラギノ角ゴ Pro W3" w:hAnsi="ヒラギノ角ゴ Pro W3" w:cs="Hiragino Mincho ProN"/>
          <w:szCs w:val="21"/>
        </w:rPr>
        <w:t>年にアウグスブルク劇場にて新演出で上演されたほか、同年に東京芸術劇場で演奏会形式・日本初演</w:t>
      </w:r>
      <w:r w:rsidR="000C4906" w:rsidRPr="00F93788">
        <w:rPr>
          <w:rFonts w:ascii="ヒラギノ角ゴ Pro W3" w:eastAsia="ヒラギノ角ゴ Pro W3" w:hAnsi="ヒラギノ角ゴ Pro W3" w:cs="Hiragino Mincho ProN" w:hint="eastAsia"/>
          <w:szCs w:val="21"/>
        </w:rPr>
        <w:t>、</w:t>
      </w:r>
      <w:r w:rsidRPr="00F93788">
        <w:rPr>
          <w:rFonts w:ascii="ヒラギノ角ゴ Pro W3" w:eastAsia="ヒラギノ角ゴ Pro W3" w:hAnsi="ヒラギノ角ゴ Pro W3" w:cs="Times"/>
          <w:szCs w:val="21"/>
        </w:rPr>
        <w:t>2021</w:t>
      </w:r>
      <w:r w:rsidRPr="00F93788">
        <w:rPr>
          <w:rFonts w:ascii="ヒラギノ角ゴ Pro W3" w:eastAsia="ヒラギノ角ゴ Pro W3" w:hAnsi="ヒラギノ角ゴ Pro W3" w:cs="Hiragino Mincho ProN"/>
          <w:szCs w:val="21"/>
        </w:rPr>
        <w:t>年</w:t>
      </w:r>
      <w:r w:rsidR="000C4906" w:rsidRPr="00F93788">
        <w:rPr>
          <w:rFonts w:ascii="ヒラギノ角ゴ Pro W3" w:eastAsia="ヒラギノ角ゴ Pro W3" w:hAnsi="ヒラギノ角ゴ Pro W3" w:cs="Hiragino Mincho ProN" w:hint="eastAsia"/>
          <w:szCs w:val="21"/>
        </w:rPr>
        <w:t>に</w:t>
      </w:r>
      <w:r w:rsidRPr="00F93788">
        <w:rPr>
          <w:rFonts w:ascii="ヒラギノ角ゴ Pro W3" w:eastAsia="ヒラギノ角ゴ Pro W3" w:hAnsi="ヒラギノ角ゴ Pro W3" w:cs="Hiragino Mincho ProN"/>
          <w:szCs w:val="21"/>
        </w:rPr>
        <w:t>新演出</w:t>
      </w:r>
      <w:r w:rsidR="00E66E8B" w:rsidRPr="00F93788">
        <w:rPr>
          <w:rFonts w:ascii="ヒラギノ角ゴ Pro W3" w:eastAsia="ヒラギノ角ゴ Pro W3" w:hAnsi="ヒラギノ角ゴ Pro W3" w:cs="Hiragino Mincho ProN" w:hint="eastAsia"/>
          <w:szCs w:val="21"/>
        </w:rPr>
        <w:t>にて</w:t>
      </w:r>
      <w:r w:rsidRPr="00F93788">
        <w:rPr>
          <w:rFonts w:ascii="ヒラギノ角ゴ Pro W3" w:eastAsia="ヒラギノ角ゴ Pro W3" w:hAnsi="ヒラギノ角ゴ Pro W3" w:cs="Hiragino Mincho ProN"/>
          <w:szCs w:val="21"/>
        </w:rPr>
        <w:t>ウィーンで上演</w:t>
      </w:r>
      <w:r w:rsidR="000C4906" w:rsidRPr="00F93788">
        <w:rPr>
          <w:rFonts w:ascii="ヒラギノ角ゴ Pro W3" w:eastAsia="ヒラギノ角ゴ Pro W3" w:hAnsi="ヒラギノ角ゴ Pro W3" w:cs="Hiragino Mincho ProN" w:hint="eastAsia"/>
          <w:szCs w:val="21"/>
        </w:rPr>
        <w:t>された</w:t>
      </w:r>
      <w:r w:rsidRPr="00F93788">
        <w:rPr>
          <w:rFonts w:ascii="ヒラギノ角ゴ Pro W3" w:eastAsia="ヒラギノ角ゴ Pro W3" w:hAnsi="ヒラギノ角ゴ Pro W3" w:cs="Hiragino Mincho ProN"/>
          <w:szCs w:val="21"/>
        </w:rPr>
        <w:t>。</w:t>
      </w:r>
    </w:p>
    <w:p w14:paraId="0920211F" w14:textId="77777777" w:rsidR="00D54BF4" w:rsidRPr="00F93788" w:rsidRDefault="00D54BF4">
      <w:pPr>
        <w:rPr>
          <w:rFonts w:ascii="ヒラギノ角ゴ Pro W3" w:eastAsia="ヒラギノ角ゴ Pro W3" w:hAnsi="ヒラギノ角ゴ Pro W3"/>
          <w:szCs w:val="21"/>
        </w:rPr>
      </w:pPr>
    </w:p>
    <w:p w14:paraId="30A366F9" w14:textId="3D3C9E82" w:rsidR="00D54BF4" w:rsidRPr="00F93788" w:rsidRDefault="001D6110">
      <w:pPr>
        <w:rPr>
          <w:rFonts w:ascii="ヒラギノ角ゴ Pro W3" w:eastAsia="ヒラギノ角ゴ Pro W3" w:hAnsi="ヒラギノ角ゴ Pro W3" w:cs="Hiragino Mincho ProN"/>
          <w:szCs w:val="21"/>
        </w:rPr>
      </w:pPr>
      <w:r w:rsidRPr="00F93788">
        <w:rPr>
          <w:rFonts w:ascii="ヒラギノ角ゴ Pro W3" w:eastAsia="ヒラギノ角ゴ Pro W3" w:hAnsi="ヒラギノ角ゴ Pro W3" w:cs="Lucida Grande"/>
          <w:szCs w:val="21"/>
        </w:rPr>
        <w:t>●</w:t>
      </w:r>
      <w:r w:rsidRPr="00F93788">
        <w:rPr>
          <w:rFonts w:ascii="ヒラギノ角ゴ Pro W3" w:eastAsia="ヒラギノ角ゴ Pro W3" w:hAnsi="ヒラギノ角ゴ Pro W3" w:cs="Hiragino Mincho ProN"/>
          <w:szCs w:val="21"/>
        </w:rPr>
        <w:t>多彩なジャンル</w:t>
      </w:r>
      <w:r w:rsidRPr="00F93788">
        <w:rPr>
          <w:rFonts w:ascii="ヒラギノ角ゴ Pro W3" w:eastAsia="ヒラギノ角ゴ Pro W3" w:hAnsi="ヒラギノ角ゴ Pro W3" w:cs="Hiragino Mincho ProN" w:hint="eastAsia"/>
          <w:szCs w:val="21"/>
        </w:rPr>
        <w:t>や世界的アーティスト</w:t>
      </w:r>
      <w:r w:rsidRPr="00F93788">
        <w:rPr>
          <w:rFonts w:ascii="ヒラギノ角ゴ Pro W3" w:eastAsia="ヒラギノ角ゴ Pro W3" w:hAnsi="ヒラギノ角ゴ Pro W3" w:cs="Hiragino Mincho ProN"/>
          <w:szCs w:val="21"/>
        </w:rPr>
        <w:t>とのコラボレーション</w:t>
      </w:r>
    </w:p>
    <w:p w14:paraId="07B22797" w14:textId="65D50B08" w:rsidR="00D54BF4" w:rsidRPr="00F93788" w:rsidRDefault="001D6110" w:rsidP="00C24012">
      <w:pPr>
        <w:ind w:firstLineChars="100" w:firstLine="210"/>
        <w:rPr>
          <w:rFonts w:ascii="ヒラギノ角ゴ Pro W3" w:eastAsia="ヒラギノ角ゴ Pro W3" w:hAnsi="ヒラギノ角ゴ Pro W3" w:cs="Hiragino Mincho ProN"/>
          <w:szCs w:val="21"/>
        </w:rPr>
      </w:pPr>
      <w:r w:rsidRPr="00F93788">
        <w:rPr>
          <w:rFonts w:ascii="ヒラギノ角ゴ Pro W3" w:eastAsia="ヒラギノ角ゴ Pro W3" w:hAnsi="ヒラギノ角ゴ Pro W3" w:cs="Hiragino Mincho ProN"/>
          <w:szCs w:val="21"/>
        </w:rPr>
        <w:t>実験的なポップスやジャズ、即興の世界のアーティストとのコラボレーションも多数。坂本龍一</w:t>
      </w:r>
      <w:r w:rsidR="007F2F5C" w:rsidRPr="00F93788">
        <w:rPr>
          <w:rFonts w:ascii="ヒラギノ角ゴ Pro W3" w:eastAsia="ヒラギノ角ゴ Pro W3" w:hAnsi="ヒラギノ角ゴ Pro W3" w:cs="Hiragino Mincho ProN" w:hint="eastAsia"/>
          <w:szCs w:val="21"/>
        </w:rPr>
        <w:t>氏</w:t>
      </w:r>
      <w:r w:rsidRPr="00F93788">
        <w:rPr>
          <w:rFonts w:ascii="ヒラギノ角ゴ Pro W3" w:eastAsia="ヒラギノ角ゴ Pro W3" w:hAnsi="ヒラギノ角ゴ Pro W3" w:cs="Hiragino Mincho ProN"/>
          <w:szCs w:val="21"/>
        </w:rPr>
        <w:t>との共同作曲作品</w:t>
      </w:r>
      <w:r w:rsidR="00170091" w:rsidRPr="00F93788">
        <w:rPr>
          <w:rFonts w:ascii="ヒラギノ角ゴ Pro W3" w:eastAsia="ヒラギノ角ゴ Pro W3" w:hAnsi="ヒラギノ角ゴ Pro W3" w:cs="Hiragino Mincho ProN" w:hint="eastAsia"/>
          <w:szCs w:val="21"/>
        </w:rPr>
        <w:t>を</w:t>
      </w:r>
      <w:r w:rsidRPr="00F93788">
        <w:rPr>
          <w:rFonts w:ascii="ヒラギノ角ゴ Pro W3" w:eastAsia="ヒラギノ角ゴ Pro W3" w:hAnsi="ヒラギノ角ゴ Pro W3" w:cs="Hiragino Mincho ProN"/>
          <w:szCs w:val="21"/>
        </w:rPr>
        <w:t>白寿ホールで世界初演</w:t>
      </w:r>
      <w:r w:rsidR="00F57B5F" w:rsidRPr="00F93788">
        <w:rPr>
          <w:rFonts w:ascii="ヒラギノ角ゴ Pro W3" w:eastAsia="ヒラギノ角ゴ Pro W3" w:hAnsi="ヒラギノ角ゴ Pro W3" w:cs="Hiragino Mincho ProN" w:hint="eastAsia"/>
          <w:szCs w:val="21"/>
        </w:rPr>
        <w:t>。</w:t>
      </w:r>
      <w:r w:rsidRPr="00F93788">
        <w:rPr>
          <w:rFonts w:ascii="ヒラギノ角ゴ Pro W3" w:eastAsia="ヒラギノ角ゴ Pro W3" w:hAnsi="ヒラギノ角ゴ Pro W3" w:cs="Hiragino Mincho ProN"/>
          <w:szCs w:val="21"/>
        </w:rPr>
        <w:t>デヴィッド・シルヴィアンとの共同作曲作品はアルバム「</w:t>
      </w:r>
      <w:r w:rsidRPr="00F93788">
        <w:rPr>
          <w:rFonts w:ascii="ヒラギノ角ゴ Pro W3" w:eastAsia="ヒラギノ角ゴ Pro W3" w:hAnsi="ヒラギノ角ゴ Pro W3" w:cs="Times"/>
          <w:szCs w:val="21"/>
        </w:rPr>
        <w:t>died in the wool</w:t>
      </w:r>
      <w:r w:rsidRPr="00F93788">
        <w:rPr>
          <w:rFonts w:ascii="ヒラギノ角ゴ Pro W3" w:eastAsia="ヒラギノ角ゴ Pro W3" w:hAnsi="ヒラギノ角ゴ Pro W3" w:cs="Hiragino Mincho ProN"/>
          <w:szCs w:val="21"/>
        </w:rPr>
        <w:t>」に収録されている。また、</w:t>
      </w:r>
      <w:r w:rsidR="00170091" w:rsidRPr="00F93788">
        <w:rPr>
          <w:rFonts w:ascii="ヒラギノ角ゴ Pro W3" w:eastAsia="ヒラギノ角ゴ Pro W3" w:hAnsi="ヒラギノ角ゴ Pro W3" w:cs="Hiragino Mincho ProN" w:hint="eastAsia"/>
          <w:szCs w:val="21"/>
        </w:rPr>
        <w:t>現代</w:t>
      </w:r>
      <w:r w:rsidRPr="00F93788">
        <w:rPr>
          <w:rFonts w:ascii="ヒラギノ角ゴ Pro W3" w:eastAsia="ヒラギノ角ゴ Pro W3" w:hAnsi="ヒラギノ角ゴ Pro W3" w:cs="Hiragino Mincho ProN"/>
          <w:szCs w:val="21"/>
        </w:rPr>
        <w:t>ノルウェー</w:t>
      </w:r>
      <w:r w:rsidR="00170091" w:rsidRPr="00F93788">
        <w:rPr>
          <w:rFonts w:ascii="ヒラギノ角ゴ Pro W3" w:eastAsia="ヒラギノ角ゴ Pro W3" w:hAnsi="ヒラギノ角ゴ Pro W3" w:cs="Hiragino Mincho ProN" w:hint="eastAsia"/>
          <w:szCs w:val="21"/>
        </w:rPr>
        <w:t>で最も重要な音楽家のひとりヤン・バング、</w:t>
      </w:r>
      <w:r w:rsidR="00170091" w:rsidRPr="00F93788">
        <w:rPr>
          <w:rFonts w:ascii="ヒラギノ角ゴ Pro W3" w:eastAsia="ヒラギノ角ゴ Pro W3" w:hAnsi="ヒラギノ角ゴ Pro W3" w:cs="Times" w:hint="eastAsia"/>
          <w:szCs w:val="21"/>
        </w:rPr>
        <w:t>シゼル・アンドレセン</w:t>
      </w:r>
      <w:r w:rsidRPr="00F93788">
        <w:rPr>
          <w:rFonts w:ascii="ヒラギノ角ゴ Pro W3" w:eastAsia="ヒラギノ角ゴ Pro W3" w:hAnsi="ヒラギノ角ゴ Pro W3" w:cs="Hiragino Mincho ProN"/>
          <w:szCs w:val="21"/>
        </w:rPr>
        <w:t>との共同作品は</w:t>
      </w:r>
      <w:r w:rsidR="00F57B5F" w:rsidRPr="00F93788">
        <w:rPr>
          <w:rFonts w:ascii="ヒラギノ角ゴ Pro W3" w:eastAsia="ヒラギノ角ゴ Pro W3" w:hAnsi="ヒラギノ角ゴ Pro W3" w:cs="Hiragino Mincho ProN" w:hint="eastAsia"/>
          <w:szCs w:val="21"/>
        </w:rPr>
        <w:t>、</w:t>
      </w:r>
      <w:r w:rsidR="004D51A4" w:rsidRPr="00F93788">
        <w:rPr>
          <w:rFonts w:ascii="ヒラギノ角ゴ Pro W3" w:eastAsia="ヒラギノ角ゴ Pro W3" w:hAnsi="ヒラギノ角ゴ Pro W3" w:cs="Times" w:hint="eastAsia"/>
          <w:szCs w:val="21"/>
        </w:rPr>
        <w:t>ジャズランド・</w:t>
      </w:r>
      <w:r w:rsidRPr="00F93788">
        <w:rPr>
          <w:rFonts w:ascii="ヒラギノ角ゴ Pro W3" w:eastAsia="ヒラギノ角ゴ Pro W3" w:hAnsi="ヒラギノ角ゴ Pro W3" w:cs="Hiragino Mincho ProN"/>
          <w:szCs w:val="21"/>
        </w:rPr>
        <w:t>レコードよりリリースされている</w:t>
      </w:r>
      <w:r w:rsidR="00F57B5F" w:rsidRPr="00F93788">
        <w:rPr>
          <w:rFonts w:ascii="ヒラギノ角ゴ Pro W3" w:eastAsia="ヒラギノ角ゴ Pro W3" w:hAnsi="ヒラギノ角ゴ Pro W3" w:cs="Hiragino Mincho ProN" w:hint="eastAsia"/>
          <w:szCs w:val="21"/>
        </w:rPr>
        <w:t>。また、</w:t>
      </w:r>
      <w:r w:rsidR="00170091" w:rsidRPr="00F93788">
        <w:rPr>
          <w:rFonts w:ascii="ヒラギノ角ゴ Pro W3" w:eastAsia="ヒラギノ角ゴ Pro W3" w:hAnsi="ヒラギノ角ゴ Pro W3" w:cs="Hiragino Mincho ProN" w:hint="eastAsia"/>
          <w:szCs w:val="21"/>
        </w:rPr>
        <w:t>ヤン・バングと藤倉のアルバム「The Bow Maker」が22年夏にリリース</w:t>
      </w:r>
      <w:r w:rsidR="00596D37" w:rsidRPr="00F93788">
        <w:rPr>
          <w:rFonts w:ascii="ヒラギノ角ゴ Pro W3" w:eastAsia="ヒラギノ角ゴ Pro W3" w:hAnsi="ヒラギノ角ゴ Pro W3" w:cs="Hiragino Mincho ProN" w:hint="eastAsia"/>
          <w:szCs w:val="21"/>
        </w:rPr>
        <w:t>された</w:t>
      </w:r>
      <w:r w:rsidR="00170091" w:rsidRPr="00F93788">
        <w:rPr>
          <w:rFonts w:ascii="ヒラギノ角ゴ Pro W3" w:eastAsia="ヒラギノ角ゴ Pro W3" w:hAnsi="ヒラギノ角ゴ Pro W3" w:cs="Hiragino Mincho ProN" w:hint="eastAsia"/>
          <w:szCs w:val="21"/>
        </w:rPr>
        <w:t>。</w:t>
      </w:r>
    </w:p>
    <w:p w14:paraId="61EA5202" w14:textId="747B30E1" w:rsidR="00596D37" w:rsidRPr="00F93788" w:rsidRDefault="00596D37" w:rsidP="00C24012">
      <w:pPr>
        <w:ind w:firstLineChars="100" w:firstLine="210"/>
        <w:rPr>
          <w:rFonts w:ascii="ヒラギノ角ゴ Pro W3" w:eastAsia="ヒラギノ角ゴ Pro W3" w:hAnsi="ヒラギノ角ゴ Pro W3" w:cs="Hiragino Mincho ProN"/>
          <w:szCs w:val="21"/>
        </w:rPr>
      </w:pPr>
      <w:r w:rsidRPr="00F93788">
        <w:rPr>
          <w:rFonts w:ascii="ヒラギノ角ゴ Pro W3" w:eastAsia="ヒラギノ角ゴ Pro W3" w:hAnsi="ヒラギノ角ゴ Pro W3" w:cs="Hiragino Mincho ProN" w:hint="eastAsia"/>
          <w:szCs w:val="21"/>
        </w:rPr>
        <w:t>2</w:t>
      </w:r>
      <w:r w:rsidRPr="00F93788">
        <w:rPr>
          <w:rFonts w:ascii="ヒラギノ角ゴ Pro W3" w:eastAsia="ヒラギノ角ゴ Pro W3" w:hAnsi="ヒラギノ角ゴ Pro W3" w:cs="Hiragino Mincho ProN"/>
          <w:szCs w:val="21"/>
        </w:rPr>
        <w:t>019</w:t>
      </w:r>
      <w:r w:rsidRPr="00F93788">
        <w:rPr>
          <w:rFonts w:ascii="ヒラギノ角ゴ Pro W3" w:eastAsia="ヒラギノ角ゴ Pro W3" w:hAnsi="ヒラギノ角ゴ Pro W3" w:cs="Hiragino Mincho ProN" w:hint="eastAsia"/>
          <w:szCs w:val="21"/>
        </w:rPr>
        <w:t>年には</w:t>
      </w:r>
      <w:r w:rsidRPr="00F93788">
        <w:rPr>
          <w:rFonts w:ascii="ヒラギノ角ゴ Pro W3" w:eastAsia="ヒラギノ角ゴ Pro W3" w:hAnsi="ヒラギノ角ゴ Pro W3" w:cs="Hiragino Mincho ProN"/>
          <w:szCs w:val="21"/>
        </w:rPr>
        <w:t>東京藝術大学奏楽堂での「七感で楽しむシアター」</w:t>
      </w:r>
      <w:r w:rsidRPr="00F93788">
        <w:rPr>
          <w:rFonts w:ascii="ヒラギノ角ゴ Pro W3" w:eastAsia="ヒラギノ角ゴ Pro W3" w:hAnsi="ヒラギノ角ゴ Pro W3" w:cs="Hiragino Mincho ProN" w:hint="eastAsia"/>
          <w:szCs w:val="21"/>
        </w:rPr>
        <w:t>にて、</w:t>
      </w:r>
      <w:r w:rsidRPr="00F93788">
        <w:rPr>
          <w:rFonts w:ascii="ヒラギノ角ゴ Pro W3" w:eastAsia="ヒラギノ角ゴ Pro W3" w:hAnsi="ヒラギノ角ゴ Pro W3" w:cs="Hiragino Mincho ProN"/>
          <w:szCs w:val="21"/>
        </w:rPr>
        <w:t>自身初となるダンス作品</w:t>
      </w:r>
      <w:r w:rsidRPr="00F93788">
        <w:rPr>
          <w:rFonts w:ascii="ヒラギノ角ゴ Pro W3" w:eastAsia="ヒラギノ角ゴ Pro W3" w:hAnsi="ヒラギノ角ゴ Pro W3" w:cs="Hiragino Mincho ProN" w:hint="eastAsia"/>
          <w:szCs w:val="21"/>
        </w:rPr>
        <w:t>《Sounding Seven Senses》（東京藝術大学COI拠点委嘱作品／ダンス：大前光市）を発表した。</w:t>
      </w:r>
    </w:p>
    <w:p w14:paraId="58A58A1F" w14:textId="77777777" w:rsidR="00D54BF4" w:rsidRPr="00F93788" w:rsidRDefault="00D54BF4">
      <w:pPr>
        <w:rPr>
          <w:rFonts w:ascii="ヒラギノ角ゴ Pro W3" w:eastAsia="ヒラギノ角ゴ Pro W3" w:hAnsi="ヒラギノ角ゴ Pro W3"/>
          <w:szCs w:val="21"/>
        </w:rPr>
      </w:pPr>
    </w:p>
    <w:p w14:paraId="61B09EED" w14:textId="77777777" w:rsidR="00D54BF4" w:rsidRPr="00F93788" w:rsidRDefault="001D6110">
      <w:pPr>
        <w:rPr>
          <w:rFonts w:ascii="ヒラギノ角ゴ Pro W3" w:eastAsia="ヒラギノ角ゴ Pro W3" w:hAnsi="ヒラギノ角ゴ Pro W3"/>
          <w:szCs w:val="21"/>
        </w:rPr>
      </w:pPr>
      <w:r w:rsidRPr="00F93788">
        <w:rPr>
          <w:rFonts w:ascii="ヒラギノ角ゴ Pro W3" w:eastAsia="ヒラギノ角ゴ Pro W3" w:hAnsi="ヒラギノ角ゴ Pro W3" w:cs="Lucida Grande"/>
          <w:szCs w:val="21"/>
        </w:rPr>
        <w:t>●</w:t>
      </w:r>
      <w:r w:rsidRPr="00F93788">
        <w:rPr>
          <w:rFonts w:ascii="ヒラギノ角ゴ Pro W3" w:eastAsia="ヒラギノ角ゴ Pro W3" w:hAnsi="ヒラギノ角ゴ Pro W3" w:cs="Hiragino Mincho ProN"/>
          <w:szCs w:val="21"/>
        </w:rPr>
        <w:t>『蜜蜂と遠雷』</w:t>
      </w:r>
    </w:p>
    <w:p w14:paraId="4FCDD7DE" w14:textId="7856B36F" w:rsidR="00D54BF4" w:rsidRPr="00F93788" w:rsidRDefault="001D6110" w:rsidP="00C24012">
      <w:pPr>
        <w:ind w:firstLineChars="100" w:firstLine="210"/>
        <w:rPr>
          <w:rFonts w:ascii="ヒラギノ角ゴ Pro W3" w:eastAsia="ヒラギノ角ゴ Pro W3" w:hAnsi="ヒラギノ角ゴ Pro W3" w:cs="Hiragino Mincho ProN"/>
          <w:szCs w:val="21"/>
        </w:rPr>
      </w:pPr>
      <w:r w:rsidRPr="00F93788">
        <w:rPr>
          <w:rFonts w:ascii="ヒラギノ角ゴ Pro W3" w:eastAsia="ヒラギノ角ゴ Pro W3" w:hAnsi="ヒラギノ角ゴ Pro W3" w:cs="Times"/>
          <w:szCs w:val="21"/>
        </w:rPr>
        <w:t>2019</w:t>
      </w:r>
      <w:r w:rsidRPr="00F93788">
        <w:rPr>
          <w:rFonts w:ascii="ヒラギノ角ゴ Pro W3" w:eastAsia="ヒラギノ角ゴ Pro W3" w:hAnsi="ヒラギノ角ゴ Pro W3" w:cs="Hiragino Mincho ProN"/>
          <w:szCs w:val="21"/>
        </w:rPr>
        <w:t>年秋公開の映画『蜜蜂と遠雷』</w:t>
      </w:r>
      <w:r w:rsidRPr="00F93788">
        <w:rPr>
          <w:rFonts w:ascii="ヒラギノ角ゴ Pro W3" w:eastAsia="ヒラギノ角ゴ Pro W3" w:hAnsi="ヒラギノ角ゴ Pro W3" w:cs="Times"/>
          <w:szCs w:val="21"/>
        </w:rPr>
        <w:t>(</w:t>
      </w:r>
      <w:r w:rsidRPr="00F93788">
        <w:rPr>
          <w:rFonts w:ascii="ヒラギノ角ゴ Pro W3" w:eastAsia="ヒラギノ角ゴ Pro W3" w:hAnsi="ヒラギノ角ゴ Pro W3" w:cs="Hiragino Mincho ProN"/>
          <w:szCs w:val="21"/>
        </w:rPr>
        <w:t>原作：恩田陸／監督</w:t>
      </w:r>
      <w:r w:rsidRPr="00F93788">
        <w:rPr>
          <w:rFonts w:ascii="ヒラギノ角ゴ Pro W3" w:eastAsia="ヒラギノ角ゴ Pro W3" w:hAnsi="ヒラギノ角ゴ Pro W3" w:cs="Times"/>
          <w:szCs w:val="21"/>
        </w:rPr>
        <w:t>:</w:t>
      </w:r>
      <w:r w:rsidRPr="00F93788">
        <w:rPr>
          <w:rFonts w:ascii="ヒラギノ角ゴ Pro W3" w:eastAsia="ヒラギノ角ゴ Pro W3" w:hAnsi="ヒラギノ角ゴ Pro W3" w:cs="Hiragino Mincho ProN"/>
          <w:szCs w:val="21"/>
        </w:rPr>
        <w:t>：石川</w:t>
      </w:r>
      <w:r w:rsidRPr="00F93788">
        <w:rPr>
          <w:rFonts w:ascii="ヒラギノ角ゴ Pro W3" w:eastAsia="ヒラギノ角ゴ Pro W3" w:hAnsi="ヒラギノ角ゴ Pro W3" w:cs="Times"/>
          <w:szCs w:val="21"/>
        </w:rPr>
        <w:t xml:space="preserve"> </w:t>
      </w:r>
      <w:r w:rsidRPr="00F93788">
        <w:rPr>
          <w:rFonts w:ascii="ヒラギノ角ゴ Pro W3" w:eastAsia="ヒラギノ角ゴ Pro W3" w:hAnsi="ヒラギノ角ゴ Pro W3" w:cs="Hiragino Mincho ProN"/>
          <w:szCs w:val="21"/>
        </w:rPr>
        <w:t>慶</w:t>
      </w:r>
      <w:r w:rsidRPr="00F93788">
        <w:rPr>
          <w:rFonts w:ascii="ヒラギノ角ゴ Pro W3" w:eastAsia="ヒラギノ角ゴ Pro W3" w:hAnsi="ヒラギノ角ゴ Pro W3" w:cs="Times"/>
          <w:szCs w:val="21"/>
        </w:rPr>
        <w:t>)</w:t>
      </w:r>
      <w:r w:rsidRPr="00F93788">
        <w:rPr>
          <w:rFonts w:ascii="ヒラギノ角ゴ Pro W3" w:eastAsia="ヒラギノ角ゴ Pro W3" w:hAnsi="ヒラギノ角ゴ Pro W3" w:cs="Hiragino Mincho ProN"/>
          <w:szCs w:val="21"/>
        </w:rPr>
        <w:t>の劇中オリジナル楽曲</w:t>
      </w:r>
      <w:r w:rsidR="00E66E8B" w:rsidRPr="00F93788">
        <w:rPr>
          <w:rFonts w:ascii="ヒラギノ角ゴ Pro W3" w:eastAsia="ヒラギノ角ゴ Pro W3" w:hAnsi="ヒラギノ角ゴ Pro W3" w:cs="Hiragino Mincho ProN" w:hint="eastAsia"/>
          <w:szCs w:val="21"/>
        </w:rPr>
        <w:t>《</w:t>
      </w:r>
      <w:r w:rsidRPr="00F93788">
        <w:rPr>
          <w:rFonts w:ascii="ヒラギノ角ゴ Pro W3" w:eastAsia="ヒラギノ角ゴ Pro W3" w:hAnsi="ヒラギノ角ゴ Pro W3" w:cs="Hiragino Mincho ProN"/>
          <w:szCs w:val="21"/>
        </w:rPr>
        <w:t>春と修羅</w:t>
      </w:r>
      <w:r w:rsidR="00E66E8B" w:rsidRPr="00F93788">
        <w:rPr>
          <w:rFonts w:ascii="ヒラギノ角ゴ Pro W3" w:eastAsia="ヒラギノ角ゴ Pro W3" w:hAnsi="ヒラギノ角ゴ Pro W3" w:cs="Hiragino Mincho ProN" w:hint="eastAsia"/>
          <w:szCs w:val="21"/>
        </w:rPr>
        <w:t>》</w:t>
      </w:r>
      <w:r w:rsidRPr="00F93788">
        <w:rPr>
          <w:rFonts w:ascii="ヒラギノ角ゴ Pro W3" w:eastAsia="ヒラギノ角ゴ Pro W3" w:hAnsi="ヒラギノ角ゴ Pro W3" w:cs="Hiragino Mincho ProN"/>
          <w:szCs w:val="21"/>
        </w:rPr>
        <w:t>の作曲を担当。境遇の異なる</w:t>
      </w:r>
      <w:r w:rsidRPr="00F93788">
        <w:rPr>
          <w:rFonts w:ascii="ヒラギノ角ゴ Pro W3" w:eastAsia="ヒラギノ角ゴ Pro W3" w:hAnsi="ヒラギノ角ゴ Pro W3" w:cs="Times"/>
          <w:szCs w:val="21"/>
        </w:rPr>
        <w:t>4</w:t>
      </w:r>
      <w:r w:rsidRPr="00F93788">
        <w:rPr>
          <w:rFonts w:ascii="ヒラギノ角ゴ Pro W3" w:eastAsia="ヒラギノ角ゴ Pro W3" w:hAnsi="ヒラギノ角ゴ Pro W3" w:cs="Hiragino Mincho ProN"/>
          <w:szCs w:val="21"/>
        </w:rPr>
        <w:t>人の登場人物がそれぞれ演奏するカデンツァ部分も四種四様に書き下ろし</w:t>
      </w:r>
      <w:r w:rsidR="00596D37" w:rsidRPr="00F93788">
        <w:rPr>
          <w:rFonts w:ascii="ヒラギノ角ゴ Pro W3" w:eastAsia="ヒラギノ角ゴ Pro W3" w:hAnsi="ヒラギノ角ゴ Pro W3" w:cs="Hiragino Mincho ProN" w:hint="eastAsia"/>
          <w:szCs w:val="21"/>
        </w:rPr>
        <w:t>、</w:t>
      </w:r>
      <w:r w:rsidR="00596D37" w:rsidRPr="00F93788">
        <w:rPr>
          <w:rFonts w:ascii="ヒラギノ角ゴ Pro W3" w:eastAsia="ヒラギノ角ゴ Pro W3" w:hAnsi="ヒラギノ角ゴ Pro W3" w:cs="Hiragino Mincho ProN"/>
          <w:szCs w:val="21"/>
        </w:rPr>
        <w:t>第</w:t>
      </w:r>
      <w:r w:rsidR="00596D37" w:rsidRPr="00F93788">
        <w:rPr>
          <w:rFonts w:ascii="ヒラギノ角ゴ Pro W3" w:eastAsia="ヒラギノ角ゴ Pro W3" w:hAnsi="ヒラギノ角ゴ Pro W3" w:cs="Times"/>
          <w:szCs w:val="21"/>
        </w:rPr>
        <w:t>43</w:t>
      </w:r>
      <w:r w:rsidR="00596D37" w:rsidRPr="00F93788">
        <w:rPr>
          <w:rFonts w:ascii="ヒラギノ角ゴ Pro W3" w:eastAsia="ヒラギノ角ゴ Pro W3" w:hAnsi="ヒラギノ角ゴ Pro W3" w:cs="Hiragino Mincho ProN"/>
          <w:szCs w:val="21"/>
        </w:rPr>
        <w:lastRenderedPageBreak/>
        <w:t>回日本アカデミー賞優秀音楽賞を受賞した</w:t>
      </w:r>
      <w:r w:rsidR="00596D37" w:rsidRPr="00F93788">
        <w:rPr>
          <w:rFonts w:ascii="ヒラギノ角ゴ Pro W3" w:eastAsia="ヒラギノ角ゴ Pro W3" w:hAnsi="ヒラギノ角ゴ Pro W3" w:cs="Hiragino Mincho ProN" w:hint="eastAsia"/>
          <w:szCs w:val="21"/>
        </w:rPr>
        <w:t>。</w:t>
      </w:r>
      <w:r w:rsidRPr="00F93788">
        <w:rPr>
          <w:rFonts w:ascii="ヒラギノ角ゴ Pro W3" w:eastAsia="ヒラギノ角ゴ Pro W3" w:hAnsi="ヒラギノ角ゴ Pro W3" w:cs="Hiragino Mincho ProN"/>
          <w:szCs w:val="21"/>
        </w:rPr>
        <w:t>小説描写に限りなく近づけつつ、それでありながら藤倉大サウンドも充分に感じられる楽曲として、大きな注目を集め</w:t>
      </w:r>
      <w:r w:rsidR="00E66E8B" w:rsidRPr="00F93788">
        <w:rPr>
          <w:rFonts w:ascii="ヒラギノ角ゴ Pro W3" w:eastAsia="ヒラギノ角ゴ Pro W3" w:hAnsi="ヒラギノ角ゴ Pro W3" w:cs="Hiragino Mincho ProN" w:hint="eastAsia"/>
          <w:szCs w:val="21"/>
        </w:rPr>
        <w:t>た</w:t>
      </w:r>
      <w:r w:rsidRPr="00F93788">
        <w:rPr>
          <w:rFonts w:ascii="ヒラギノ角ゴ Pro W3" w:eastAsia="ヒラギノ角ゴ Pro W3" w:hAnsi="ヒラギノ角ゴ Pro W3" w:cs="Hiragino Mincho ProN"/>
          <w:szCs w:val="21"/>
        </w:rPr>
        <w:t>。春と修羅</w:t>
      </w:r>
      <w:r w:rsidRPr="00F93788">
        <w:rPr>
          <w:rFonts w:ascii="ヒラギノ角ゴ Pro W3" w:eastAsia="ヒラギノ角ゴ Pro W3" w:hAnsi="ヒラギノ角ゴ Pro W3" w:cs="Times"/>
          <w:szCs w:val="21"/>
        </w:rPr>
        <w:t>4</w:t>
      </w:r>
      <w:r w:rsidRPr="00F93788">
        <w:rPr>
          <w:rFonts w:ascii="ヒラギノ角ゴ Pro W3" w:eastAsia="ヒラギノ角ゴ Pro W3" w:hAnsi="ヒラギノ角ゴ Pro W3" w:cs="Hiragino Mincho ProN"/>
          <w:szCs w:val="21"/>
        </w:rPr>
        <w:t>ヴァージョンと過去に手掛けたピアノのための作品を集めたベスト盤『春と修羅　藤倉大ピアノ・ワークス』がソニーより発売</w:t>
      </w:r>
      <w:r w:rsidR="00E66E8B" w:rsidRPr="00F93788">
        <w:rPr>
          <w:rFonts w:ascii="ヒラギノ角ゴ Pro W3" w:eastAsia="ヒラギノ角ゴ Pro W3" w:hAnsi="ヒラギノ角ゴ Pro W3" w:cs="Hiragino Mincho ProN" w:hint="eastAsia"/>
          <w:szCs w:val="21"/>
        </w:rPr>
        <w:t>中</w:t>
      </w:r>
      <w:r w:rsidRPr="00F93788">
        <w:rPr>
          <w:rFonts w:ascii="ヒラギノ角ゴ Pro W3" w:eastAsia="ヒラギノ角ゴ Pro W3" w:hAnsi="ヒラギノ角ゴ Pro W3" w:cs="Hiragino Mincho ProN"/>
          <w:szCs w:val="21"/>
        </w:rPr>
        <w:t>。</w:t>
      </w:r>
    </w:p>
    <w:p w14:paraId="26DF3D76" w14:textId="77777777" w:rsidR="00D54BF4" w:rsidRPr="00F93788" w:rsidRDefault="00D54BF4">
      <w:pPr>
        <w:rPr>
          <w:rFonts w:ascii="ヒラギノ角ゴ Pro W3" w:eastAsia="ヒラギノ角ゴ Pro W3" w:hAnsi="ヒラギノ角ゴ Pro W3"/>
          <w:szCs w:val="21"/>
        </w:rPr>
      </w:pPr>
    </w:p>
    <w:p w14:paraId="5D459B3A" w14:textId="3062B713" w:rsidR="00D54BF4" w:rsidRPr="00F93788" w:rsidRDefault="001D6110">
      <w:pPr>
        <w:rPr>
          <w:rFonts w:ascii="ヒラギノ角ゴ Pro W3" w:eastAsia="ヒラギノ角ゴ Pro W3" w:hAnsi="ヒラギノ角ゴ Pro W3"/>
          <w:szCs w:val="21"/>
        </w:rPr>
      </w:pPr>
      <w:r w:rsidRPr="00F93788">
        <w:rPr>
          <w:rFonts w:ascii="ヒラギノ角ゴ Pro W3" w:eastAsia="ヒラギノ角ゴ Pro W3" w:hAnsi="ヒラギノ角ゴ Pro W3" w:cs="Lucida Grande"/>
          <w:szCs w:val="21"/>
        </w:rPr>
        <w:t>●</w:t>
      </w:r>
      <w:r w:rsidRPr="00F93788">
        <w:rPr>
          <w:rFonts w:ascii="ヒラギノ角ゴ Pro W3" w:eastAsia="ヒラギノ角ゴ Pro W3" w:hAnsi="ヒラギノ角ゴ Pro W3" w:cs="Hiragino Mincho ProN"/>
          <w:szCs w:val="21"/>
        </w:rPr>
        <w:t>邦楽器、</w:t>
      </w:r>
      <w:r w:rsidR="00466C8B" w:rsidRPr="00F93788">
        <w:rPr>
          <w:rFonts w:ascii="ヒラギノ角ゴ Pro W3" w:eastAsia="ヒラギノ角ゴ Pro W3" w:hAnsi="ヒラギノ角ゴ Pro W3" w:cs="Hiragino Mincho ProN" w:hint="eastAsia"/>
          <w:szCs w:val="21"/>
        </w:rPr>
        <w:t>ピリオド楽器</w:t>
      </w:r>
      <w:r w:rsidR="004D51A4" w:rsidRPr="00F93788">
        <w:rPr>
          <w:rFonts w:ascii="ヒラギノ角ゴ Pro W3" w:eastAsia="ヒラギノ角ゴ Pro W3" w:hAnsi="ヒラギノ角ゴ Pro W3" w:cs="Hiragino Mincho ProN" w:hint="eastAsia"/>
          <w:szCs w:val="21"/>
        </w:rPr>
        <w:t>等幅広い楽器</w:t>
      </w:r>
      <w:r w:rsidRPr="00F93788">
        <w:rPr>
          <w:rFonts w:ascii="ヒラギノ角ゴ Pro W3" w:eastAsia="ヒラギノ角ゴ Pro W3" w:hAnsi="ヒラギノ角ゴ Pro W3" w:cs="Hiragino Mincho ProN"/>
          <w:szCs w:val="21"/>
        </w:rPr>
        <w:t>のための作品</w:t>
      </w:r>
    </w:p>
    <w:p w14:paraId="5260E539" w14:textId="5A900209" w:rsidR="00D54BF4" w:rsidRPr="00F93788" w:rsidRDefault="00E15C6D" w:rsidP="00C24012">
      <w:pPr>
        <w:ind w:firstLineChars="100" w:firstLine="210"/>
        <w:rPr>
          <w:rFonts w:ascii="ヒラギノ角ゴ Pro W3" w:eastAsia="ヒラギノ角ゴ Pro W3" w:hAnsi="ヒラギノ角ゴ Pro W3"/>
          <w:szCs w:val="21"/>
        </w:rPr>
      </w:pPr>
      <w:r w:rsidRPr="00F93788">
        <w:rPr>
          <w:rFonts w:ascii="ヒラギノ角ゴ Pro W3" w:eastAsia="ヒラギノ角ゴ Pro W3" w:hAnsi="ヒラギノ角ゴ Pro W3" w:cs="Hiragino Mincho ProN" w:hint="eastAsia"/>
          <w:szCs w:val="21"/>
        </w:rPr>
        <w:t>近年は邦楽器やピリオド楽器のための作曲依頼も多く、</w:t>
      </w:r>
      <w:r w:rsidR="001D6110" w:rsidRPr="00F93788">
        <w:rPr>
          <w:rFonts w:ascii="ヒラギノ角ゴ Pro W3" w:eastAsia="ヒラギノ角ゴ Pro W3" w:hAnsi="ヒラギノ角ゴ Pro W3" w:cs="Hiragino Mincho ProN"/>
          <w:szCs w:val="21"/>
        </w:rPr>
        <w:t>三味線、箏、尺八</w:t>
      </w:r>
      <w:r w:rsidR="00DC0888" w:rsidRPr="00F93788">
        <w:rPr>
          <w:rFonts w:ascii="ヒラギノ角ゴ Pro W3" w:eastAsia="ヒラギノ角ゴ Pro W3" w:hAnsi="ヒラギノ角ゴ Pro W3" w:cs="Hiragino Mincho ProN" w:hint="eastAsia"/>
          <w:szCs w:val="21"/>
        </w:rPr>
        <w:t>等の</w:t>
      </w:r>
      <w:r w:rsidR="00466C8B" w:rsidRPr="00F93788">
        <w:rPr>
          <w:rFonts w:ascii="ヒラギノ角ゴ Pro W3" w:eastAsia="ヒラギノ角ゴ Pro W3" w:hAnsi="ヒラギノ角ゴ Pro W3" w:cs="Hiragino Mincho ProN" w:hint="eastAsia"/>
          <w:szCs w:val="21"/>
        </w:rPr>
        <w:t>邦楽器</w:t>
      </w:r>
      <w:r w:rsidR="00DC0888" w:rsidRPr="00F93788">
        <w:rPr>
          <w:rFonts w:ascii="ヒラギノ角ゴ Pro W3" w:eastAsia="ヒラギノ角ゴ Pro W3" w:hAnsi="ヒラギノ角ゴ Pro W3" w:cs="Hiragino Mincho ProN" w:hint="eastAsia"/>
          <w:szCs w:val="21"/>
        </w:rPr>
        <w:t>や</w:t>
      </w:r>
      <w:r w:rsidR="00466C8B" w:rsidRPr="00F93788">
        <w:rPr>
          <w:rFonts w:ascii="ヒラギノ角ゴ Pro W3" w:eastAsia="ヒラギノ角ゴ Pro W3" w:hAnsi="ヒラギノ角ゴ Pro W3" w:cs="Hiragino Mincho ProN" w:hint="eastAsia"/>
          <w:szCs w:val="21"/>
        </w:rPr>
        <w:t>、</w:t>
      </w:r>
      <w:r w:rsidR="00DC0888" w:rsidRPr="00F93788">
        <w:rPr>
          <w:rFonts w:ascii="ヒラギノ角ゴ Pro W3" w:eastAsia="ヒラギノ角ゴ Pro W3" w:hAnsi="ヒラギノ角ゴ Pro W3" w:cs="Hiragino Mincho ProN" w:hint="eastAsia"/>
          <w:szCs w:val="21"/>
        </w:rPr>
        <w:t>チェンバロ、</w:t>
      </w:r>
      <w:r w:rsidR="00466C8B" w:rsidRPr="00F93788">
        <w:rPr>
          <w:rFonts w:ascii="ヒラギノ角ゴ Pro W3" w:eastAsia="ヒラギノ角ゴ Pro W3" w:hAnsi="ヒラギノ角ゴ Pro W3" w:cs="Hiragino Mincho ProN" w:hint="eastAsia"/>
          <w:szCs w:val="21"/>
        </w:rPr>
        <w:t>フォルテピアノ、</w:t>
      </w:r>
      <w:r w:rsidR="00466C8B" w:rsidRPr="00F93788">
        <w:rPr>
          <w:rFonts w:ascii="ヒラギノ角ゴ Pro W3" w:eastAsia="ヒラギノ角ゴ Pro W3" w:hAnsi="ヒラギノ角ゴ Pro W3" w:cs="Arial"/>
          <w:color w:val="4D5156"/>
          <w:szCs w:val="21"/>
          <w:shd w:val="clear" w:color="auto" w:fill="FFFFFF"/>
        </w:rPr>
        <w:t>フラウト・トラヴェルソ</w:t>
      </w:r>
      <w:r w:rsidR="00DC0888" w:rsidRPr="00F93788">
        <w:rPr>
          <w:rFonts w:ascii="ヒラギノ角ゴ Pro W3" w:eastAsia="ヒラギノ角ゴ Pro W3" w:hAnsi="ヒラギノ角ゴ Pro W3" w:cs="Arial" w:hint="eastAsia"/>
          <w:color w:val="4D5156"/>
          <w:szCs w:val="21"/>
          <w:shd w:val="clear" w:color="auto" w:fill="FFFFFF"/>
        </w:rPr>
        <w:t>、ナチュラル・ホルン等の</w:t>
      </w:r>
      <w:r w:rsidR="00466C8B" w:rsidRPr="00F93788">
        <w:rPr>
          <w:rFonts w:ascii="ヒラギノ角ゴ Pro W3" w:eastAsia="ヒラギノ角ゴ Pro W3" w:hAnsi="ヒラギノ角ゴ Pro W3" w:cs="Arial" w:hint="eastAsia"/>
          <w:color w:val="4D5156"/>
          <w:szCs w:val="21"/>
          <w:shd w:val="clear" w:color="auto" w:fill="FFFFFF"/>
        </w:rPr>
        <w:t>ピリオド楽器</w:t>
      </w:r>
      <w:r w:rsidR="00DC0888" w:rsidRPr="00F93788">
        <w:rPr>
          <w:rFonts w:ascii="ヒラギノ角ゴ Pro W3" w:eastAsia="ヒラギノ角ゴ Pro W3" w:hAnsi="ヒラギノ角ゴ Pro W3" w:cs="Arial" w:hint="eastAsia"/>
          <w:color w:val="4D5156"/>
          <w:szCs w:val="21"/>
          <w:shd w:val="clear" w:color="auto" w:fill="FFFFFF"/>
        </w:rPr>
        <w:t>、琵琶や</w:t>
      </w:r>
      <w:r w:rsidR="001D6110" w:rsidRPr="00F93788">
        <w:rPr>
          <w:rFonts w:ascii="ヒラギノ角ゴ Pro W3" w:eastAsia="ヒラギノ角ゴ Pro W3" w:hAnsi="ヒラギノ角ゴ Pro W3" w:cs="Hiragino Mincho ProN"/>
          <w:szCs w:val="21"/>
        </w:rPr>
        <w:t>中国の楽器シェン</w:t>
      </w:r>
      <w:r w:rsidR="00466C8B" w:rsidRPr="00F93788">
        <w:rPr>
          <w:rFonts w:ascii="ヒラギノ角ゴ Pro W3" w:eastAsia="ヒラギノ角ゴ Pro W3" w:hAnsi="ヒラギノ角ゴ Pro W3" w:cs="Hiragino Mincho ProN" w:hint="eastAsia"/>
          <w:szCs w:val="21"/>
        </w:rPr>
        <w:t>と</w:t>
      </w:r>
      <w:r w:rsidR="001D6110" w:rsidRPr="00F93788">
        <w:rPr>
          <w:rFonts w:ascii="ヒラギノ角ゴ Pro W3" w:eastAsia="ヒラギノ角ゴ Pro W3" w:hAnsi="ヒラギノ角ゴ Pro W3" w:cs="Hiragino Mincho ProN"/>
          <w:szCs w:val="21"/>
        </w:rPr>
        <w:t>韓国の楽器テガム</w:t>
      </w:r>
      <w:r w:rsidR="00DC0888" w:rsidRPr="00F93788">
        <w:rPr>
          <w:rFonts w:ascii="ヒラギノ角ゴ Pro W3" w:eastAsia="ヒラギノ角ゴ Pro W3" w:hAnsi="ヒラギノ角ゴ Pro W3" w:cs="Hiragino Mincho ProN" w:hint="eastAsia"/>
          <w:szCs w:val="21"/>
        </w:rPr>
        <w:t>のための</w:t>
      </w:r>
      <w:r w:rsidR="001D6110" w:rsidRPr="00F93788">
        <w:rPr>
          <w:rFonts w:ascii="ヒラギノ角ゴ Pro W3" w:eastAsia="ヒラギノ角ゴ Pro W3" w:hAnsi="ヒラギノ角ゴ Pro W3" w:cs="Hiragino Mincho ProN"/>
          <w:szCs w:val="21"/>
        </w:rPr>
        <w:t>作品</w:t>
      </w:r>
      <w:r w:rsidR="00DC0888" w:rsidRPr="00F93788">
        <w:rPr>
          <w:rFonts w:ascii="ヒラギノ角ゴ Pro W3" w:eastAsia="ヒラギノ角ゴ Pro W3" w:hAnsi="ヒラギノ角ゴ Pro W3" w:cs="Hiragino Mincho ProN" w:hint="eastAsia"/>
          <w:szCs w:val="21"/>
        </w:rPr>
        <w:t>など多数。</w:t>
      </w:r>
    </w:p>
    <w:p w14:paraId="6A469DC9" w14:textId="77777777" w:rsidR="00D54BF4" w:rsidRPr="00F93788" w:rsidRDefault="00D54BF4">
      <w:pPr>
        <w:rPr>
          <w:rFonts w:ascii="ヒラギノ角ゴ Pro W3" w:eastAsia="ヒラギノ角ゴ Pro W3" w:hAnsi="ヒラギノ角ゴ Pro W3"/>
          <w:szCs w:val="21"/>
        </w:rPr>
      </w:pPr>
    </w:p>
    <w:p w14:paraId="32201F4E" w14:textId="77777777" w:rsidR="00D54BF4" w:rsidRPr="00F93788" w:rsidRDefault="001D6110">
      <w:pPr>
        <w:rPr>
          <w:rFonts w:ascii="ヒラギノ角ゴ Pro W3" w:eastAsia="ヒラギノ角ゴ Pro W3" w:hAnsi="ヒラギノ角ゴ Pro W3"/>
          <w:szCs w:val="21"/>
        </w:rPr>
      </w:pPr>
      <w:r w:rsidRPr="00F93788">
        <w:rPr>
          <w:rFonts w:ascii="ヒラギノ角ゴ Pro W3" w:eastAsia="ヒラギノ角ゴ Pro W3" w:hAnsi="ヒラギノ角ゴ Pro W3" w:cs="Lucida Grande"/>
          <w:szCs w:val="21"/>
        </w:rPr>
        <w:t>●</w:t>
      </w:r>
      <w:r w:rsidRPr="00F93788">
        <w:rPr>
          <w:rFonts w:ascii="ヒラギノ角ゴ Pro W3" w:eastAsia="ヒラギノ角ゴ Pro W3" w:hAnsi="ヒラギノ角ゴ Pro W3" w:cs="Hiragino Mincho ProN"/>
          <w:szCs w:val="21"/>
        </w:rPr>
        <w:t>プロデュース／キュレーター</w:t>
      </w:r>
    </w:p>
    <w:p w14:paraId="4C9CF36E" w14:textId="52559D82" w:rsidR="00D54BF4" w:rsidRPr="00F93788" w:rsidRDefault="001D6110" w:rsidP="00C24012">
      <w:pPr>
        <w:ind w:firstLineChars="100" w:firstLine="210"/>
        <w:rPr>
          <w:rFonts w:ascii="ヒラギノ角ゴ Pro W3" w:eastAsia="ヒラギノ角ゴ Pro W3" w:hAnsi="ヒラギノ角ゴ Pro W3"/>
          <w:szCs w:val="21"/>
        </w:rPr>
      </w:pPr>
      <w:r w:rsidRPr="00F93788">
        <w:rPr>
          <w:rFonts w:ascii="ヒラギノ角ゴ Pro W3" w:eastAsia="ヒラギノ角ゴ Pro W3" w:hAnsi="ヒラギノ角ゴ Pro W3" w:cs="Times"/>
          <w:szCs w:val="21"/>
        </w:rPr>
        <w:t>2017</w:t>
      </w:r>
      <w:r w:rsidRPr="00F93788">
        <w:rPr>
          <w:rFonts w:ascii="ヒラギノ角ゴ Pro W3" w:eastAsia="ヒラギノ角ゴ Pro W3" w:hAnsi="ヒラギノ角ゴ Pro W3" w:cs="Hiragino Mincho ProN"/>
          <w:szCs w:val="21"/>
        </w:rPr>
        <w:t>年から毎年東京芸術劇場で開催されている、世界中の</w:t>
      </w:r>
      <w:r w:rsidRPr="00F93788">
        <w:rPr>
          <w:rFonts w:ascii="ヒラギノ角ゴ Pro W3" w:eastAsia="ヒラギノ角ゴ Pro W3" w:hAnsi="ヒラギノ角ゴ Pro W3" w:cs="Times"/>
          <w:szCs w:val="21"/>
        </w:rPr>
        <w:t>“</w:t>
      </w:r>
      <w:r w:rsidRPr="00F93788">
        <w:rPr>
          <w:rFonts w:ascii="ヒラギノ角ゴ Pro W3" w:eastAsia="ヒラギノ角ゴ Pro W3" w:hAnsi="ヒラギノ角ゴ Pro W3" w:cs="Hiragino Mincho ProN"/>
          <w:szCs w:val="21"/>
        </w:rPr>
        <w:t>新しい音</w:t>
      </w:r>
      <w:r w:rsidRPr="00F93788">
        <w:rPr>
          <w:rFonts w:ascii="ヒラギノ角ゴ Pro W3" w:eastAsia="ヒラギノ角ゴ Pro W3" w:hAnsi="ヒラギノ角ゴ Pro W3" w:cs="Times"/>
          <w:szCs w:val="21"/>
        </w:rPr>
        <w:t>”</w:t>
      </w:r>
      <w:r w:rsidRPr="00F93788">
        <w:rPr>
          <w:rFonts w:ascii="ヒラギノ角ゴ Pro W3" w:eastAsia="ヒラギノ角ゴ Pro W3" w:hAnsi="ヒラギノ角ゴ Pro W3" w:cs="Hiragino Mincho ProN"/>
          <w:szCs w:val="21"/>
        </w:rPr>
        <w:t>が聴ける「ボンクリ・フェス</w:t>
      </w:r>
      <w:r w:rsidRPr="00F93788">
        <w:rPr>
          <w:rFonts w:ascii="ヒラギノ角ゴ Pro W3" w:eastAsia="ヒラギノ角ゴ Pro W3" w:hAnsi="ヒラギノ角ゴ Pro W3" w:cs="Times"/>
          <w:szCs w:val="21"/>
        </w:rPr>
        <w:t>“Born Creative Festival”</w:t>
      </w:r>
      <w:r w:rsidRPr="00F93788">
        <w:rPr>
          <w:rFonts w:ascii="ヒラギノ角ゴ Pro W3" w:eastAsia="ヒラギノ角ゴ Pro W3" w:hAnsi="ヒラギノ角ゴ Pro W3" w:cs="Hiragino Mincho ProN"/>
          <w:szCs w:val="21"/>
        </w:rPr>
        <w:t>」のアーティスティック・デイレクターを務めている。また、</w:t>
      </w:r>
      <w:r w:rsidRPr="00F93788">
        <w:rPr>
          <w:rFonts w:ascii="ヒラギノ角ゴ Pro W3" w:eastAsia="ヒラギノ角ゴ Pro W3" w:hAnsi="ヒラギノ角ゴ Pro W3" w:cs="Times"/>
          <w:szCs w:val="21"/>
        </w:rPr>
        <w:t>2016</w:t>
      </w:r>
      <w:r w:rsidRPr="00F93788">
        <w:rPr>
          <w:rFonts w:ascii="ヒラギノ角ゴ Pro W3" w:eastAsia="ヒラギノ角ゴ Pro W3" w:hAnsi="ヒラギノ角ゴ Pro W3" w:cs="Hiragino Mincho ProN"/>
          <w:szCs w:val="21"/>
        </w:rPr>
        <w:t>年および</w:t>
      </w:r>
      <w:r w:rsidRPr="00F93788">
        <w:rPr>
          <w:rFonts w:ascii="ヒラギノ角ゴ Pro W3" w:eastAsia="ヒラギノ角ゴ Pro W3" w:hAnsi="ヒラギノ角ゴ Pro W3" w:cs="Times"/>
          <w:szCs w:val="21"/>
        </w:rPr>
        <w:t>2019</w:t>
      </w:r>
      <w:r w:rsidRPr="00F93788">
        <w:rPr>
          <w:rFonts w:ascii="ヒラギノ角ゴ Pro W3" w:eastAsia="ヒラギノ角ゴ Pro W3" w:hAnsi="ヒラギノ角ゴ Pro W3" w:cs="Hiragino Mincho ProN"/>
          <w:szCs w:val="21"/>
        </w:rPr>
        <w:t>年の「ラ・フォル・ジュルネ</w:t>
      </w:r>
      <w:r w:rsidRPr="00F93788">
        <w:rPr>
          <w:rFonts w:ascii="ヒラギノ角ゴ Pro W3" w:eastAsia="ヒラギノ角ゴ Pro W3" w:hAnsi="ヒラギノ角ゴ Pro W3" w:cs="Times"/>
          <w:szCs w:val="21"/>
        </w:rPr>
        <w:t>TOKYO</w:t>
      </w:r>
      <w:r w:rsidRPr="00F93788">
        <w:rPr>
          <w:rFonts w:ascii="ヒラギノ角ゴ Pro W3" w:eastAsia="ヒラギノ角ゴ Pro W3" w:hAnsi="ヒラギノ角ゴ Pro W3" w:cs="Hiragino Mincho ProN"/>
          <w:szCs w:val="21"/>
        </w:rPr>
        <w:t>」内の、藤倉大キュレーター公演は満席御礼の成功を収めた。</w:t>
      </w:r>
      <w:r w:rsidRPr="00F93788">
        <w:rPr>
          <w:rFonts w:ascii="ヒラギノ角ゴ Pro W3" w:eastAsia="ヒラギノ角ゴ Pro W3" w:hAnsi="ヒラギノ角ゴ Pro W3" w:cs="Times"/>
          <w:szCs w:val="21"/>
        </w:rPr>
        <w:t>2015</w:t>
      </w:r>
      <w:r w:rsidRPr="00F93788">
        <w:rPr>
          <w:rFonts w:ascii="ヒラギノ角ゴ Pro W3" w:eastAsia="ヒラギノ角ゴ Pro W3" w:hAnsi="ヒラギノ角ゴ Pro W3" w:cs="Hiragino Mincho ProN"/>
          <w:szCs w:val="21"/>
        </w:rPr>
        <w:t>年から</w:t>
      </w:r>
      <w:r w:rsidR="002236C4" w:rsidRPr="00F93788">
        <w:rPr>
          <w:rFonts w:ascii="ヒラギノ角ゴ Pro W3" w:eastAsia="ヒラギノ角ゴ Pro W3" w:hAnsi="ヒラギノ角ゴ Pro W3" w:cs="Hiragino Mincho ProN" w:hint="eastAsia"/>
          <w:szCs w:val="21"/>
        </w:rPr>
        <w:t>は、</w:t>
      </w:r>
      <w:r w:rsidRPr="00F93788">
        <w:rPr>
          <w:rFonts w:ascii="ヒラギノ角ゴ Pro W3" w:eastAsia="ヒラギノ角ゴ Pro W3" w:hAnsi="ヒラギノ角ゴ Pro W3" w:cs="Hiragino Mincho ProN"/>
          <w:szCs w:val="21"/>
        </w:rPr>
        <w:t>福島県相馬市で</w:t>
      </w:r>
      <w:r w:rsidRPr="00F93788">
        <w:rPr>
          <w:rFonts w:ascii="ヒラギノ角ゴ Pro W3" w:eastAsia="ヒラギノ角ゴ Pro W3" w:hAnsi="ヒラギノ角ゴ Pro W3" w:cs="Times"/>
          <w:szCs w:val="21"/>
        </w:rPr>
        <w:t>4</w:t>
      </w:r>
      <w:r w:rsidRPr="00F93788">
        <w:rPr>
          <w:rFonts w:ascii="ヒラギノ角ゴ Pro W3" w:eastAsia="ヒラギノ角ゴ Pro W3" w:hAnsi="ヒラギノ角ゴ Pro W3" w:cs="Hiragino Mincho ProN"/>
          <w:szCs w:val="21"/>
        </w:rPr>
        <w:t>歳から高校生までの子どもたちを対象とした「エル・システマ作曲教室</w:t>
      </w:r>
      <w:r w:rsidR="00E66E8B" w:rsidRPr="00F93788">
        <w:rPr>
          <w:rFonts w:ascii="ヒラギノ角ゴ Pro W3" w:eastAsia="ヒラギノ角ゴ Pro W3" w:hAnsi="ヒラギノ角ゴ Pro W3" w:cs="Hiragino Mincho ProN" w:hint="eastAsia"/>
          <w:szCs w:val="21"/>
        </w:rPr>
        <w:t>」を監修</w:t>
      </w:r>
      <w:r w:rsidRPr="00F93788">
        <w:rPr>
          <w:rFonts w:ascii="ヒラギノ角ゴ Pro W3" w:eastAsia="ヒラギノ角ゴ Pro W3" w:hAnsi="ヒラギノ角ゴ Pro W3" w:cs="Hiragino Mincho ProN"/>
          <w:szCs w:val="21"/>
        </w:rPr>
        <w:t>。多方面で活躍中の奏者を講師として</w:t>
      </w:r>
      <w:r w:rsidR="00E66E8B" w:rsidRPr="00F93788">
        <w:rPr>
          <w:rFonts w:ascii="ヒラギノ角ゴ Pro W3" w:eastAsia="ヒラギノ角ゴ Pro W3" w:hAnsi="ヒラギノ角ゴ Pro W3" w:cs="Hiragino Mincho ProN" w:hint="eastAsia"/>
          <w:szCs w:val="21"/>
        </w:rPr>
        <w:t>招き、</w:t>
      </w:r>
      <w:r w:rsidRPr="00F93788">
        <w:rPr>
          <w:rFonts w:ascii="ヒラギノ角ゴ Pro W3" w:eastAsia="ヒラギノ角ゴ Pro W3" w:hAnsi="ヒラギノ角ゴ Pro W3" w:cs="Hiragino Mincho ProN"/>
          <w:szCs w:val="21"/>
        </w:rPr>
        <w:t>子どもたちは自由に作曲した作品を、その場で奏者に演奏してもらえることが特徴。</w:t>
      </w:r>
    </w:p>
    <w:p w14:paraId="3C33AF3C" w14:textId="77777777" w:rsidR="00D54BF4" w:rsidRPr="00F93788" w:rsidRDefault="00D54BF4">
      <w:pPr>
        <w:rPr>
          <w:rFonts w:ascii="ヒラギノ角ゴ Pro W3" w:eastAsia="ヒラギノ角ゴ Pro W3" w:hAnsi="ヒラギノ角ゴ Pro W3"/>
          <w:szCs w:val="21"/>
        </w:rPr>
      </w:pPr>
    </w:p>
    <w:p w14:paraId="25D65655" w14:textId="77777777" w:rsidR="00D54BF4" w:rsidRPr="00F93788" w:rsidRDefault="001D6110">
      <w:pPr>
        <w:rPr>
          <w:rFonts w:ascii="ヒラギノ角ゴ Pro W3" w:eastAsia="ヒラギノ角ゴ Pro W3" w:hAnsi="ヒラギノ角ゴ Pro W3"/>
          <w:szCs w:val="21"/>
        </w:rPr>
      </w:pPr>
      <w:r w:rsidRPr="00F93788">
        <w:rPr>
          <w:rFonts w:ascii="ヒラギノ角ゴ Pro W3" w:eastAsia="ヒラギノ角ゴ Pro W3" w:hAnsi="ヒラギノ角ゴ Pro W3" w:cs="Lucida Grande"/>
          <w:szCs w:val="21"/>
        </w:rPr>
        <w:t>●</w:t>
      </w:r>
      <w:r w:rsidRPr="00F93788">
        <w:rPr>
          <w:rFonts w:ascii="ヒラギノ角ゴ Pro W3" w:eastAsia="ヒラギノ角ゴ Pro W3" w:hAnsi="ヒラギノ角ゴ Pro W3" w:cs="Hiragino Mincho ProN"/>
          <w:szCs w:val="21"/>
        </w:rPr>
        <w:t>レコーディング／出版</w:t>
      </w:r>
    </w:p>
    <w:p w14:paraId="2ABAC3F0" w14:textId="0CC8FA45" w:rsidR="00D54BF4" w:rsidRPr="00F93788" w:rsidRDefault="001D6110" w:rsidP="00C24012">
      <w:pPr>
        <w:ind w:firstLineChars="100" w:firstLine="210"/>
        <w:rPr>
          <w:rFonts w:ascii="ヒラギノ角ゴ Pro W3" w:eastAsia="ヒラギノ角ゴ Pro W3" w:hAnsi="ヒラギノ角ゴ Pro W3"/>
          <w:szCs w:val="21"/>
        </w:rPr>
      </w:pPr>
      <w:r w:rsidRPr="00F93788">
        <w:rPr>
          <w:rFonts w:ascii="ヒラギノ角ゴ Pro W3" w:eastAsia="ヒラギノ角ゴ Pro W3" w:hAnsi="ヒラギノ角ゴ Pro W3" w:cs="Hiragino Mincho ProN"/>
          <w:szCs w:val="21"/>
        </w:rPr>
        <w:t>レコーディングは、</w:t>
      </w:r>
      <w:r w:rsidR="0052496B" w:rsidRPr="00F93788">
        <w:rPr>
          <w:rFonts w:ascii="ヒラギノ角ゴ Pro W3" w:eastAsia="ヒラギノ角ゴ Pro W3" w:hAnsi="ヒラギノ角ゴ Pro W3" w:cs="Hiragino Mincho ProN" w:hint="eastAsia"/>
          <w:szCs w:val="21"/>
        </w:rPr>
        <w:t>ソニー・ミュージック</w:t>
      </w:r>
      <w:r w:rsidR="00E66E8B" w:rsidRPr="00F93788">
        <w:rPr>
          <w:rFonts w:ascii="ヒラギノ角ゴ Pro W3" w:eastAsia="ヒラギノ角ゴ Pro W3" w:hAnsi="ヒラギノ角ゴ Pro W3" w:cs="Hiragino Mincho ProN" w:hint="eastAsia"/>
          <w:szCs w:val="21"/>
        </w:rPr>
        <w:t>、</w:t>
      </w:r>
      <w:r w:rsidRPr="00F93788">
        <w:rPr>
          <w:rFonts w:ascii="ヒラギノ角ゴ Pro W3" w:eastAsia="ヒラギノ角ゴ Pro W3" w:hAnsi="ヒラギノ角ゴ Pro W3" w:cs="Times"/>
          <w:szCs w:val="21"/>
        </w:rPr>
        <w:t>NMC</w:t>
      </w:r>
      <w:r w:rsidRPr="00F93788">
        <w:rPr>
          <w:rFonts w:ascii="ヒラギノ角ゴ Pro W3" w:eastAsia="ヒラギノ角ゴ Pro W3" w:hAnsi="ヒラギノ角ゴ Pro W3" w:cs="Hiragino Mincho ProN"/>
          <w:szCs w:val="21"/>
        </w:rPr>
        <w:t>、</w:t>
      </w:r>
      <w:proofErr w:type="spellStart"/>
      <w:r w:rsidRPr="00F93788">
        <w:rPr>
          <w:rFonts w:ascii="ヒラギノ角ゴ Pro W3" w:eastAsia="ヒラギノ角ゴ Pro W3" w:hAnsi="ヒラギノ角ゴ Pro W3" w:cs="Times"/>
          <w:szCs w:val="21"/>
        </w:rPr>
        <w:t>commmons</w:t>
      </w:r>
      <w:proofErr w:type="spellEnd"/>
      <w:r w:rsidRPr="00F93788">
        <w:rPr>
          <w:rFonts w:ascii="ヒラギノ角ゴ Pro W3" w:eastAsia="ヒラギノ角ゴ Pro W3" w:hAnsi="ヒラギノ角ゴ Pro W3" w:cs="Hiragino Mincho ProN"/>
          <w:szCs w:val="21"/>
        </w:rPr>
        <w:t>、</w:t>
      </w:r>
      <w:r w:rsidRPr="00F93788">
        <w:rPr>
          <w:rFonts w:ascii="ヒラギノ角ゴ Pro W3" w:eastAsia="ヒラギノ角ゴ Pro W3" w:hAnsi="ヒラギノ角ゴ Pro W3" w:cs="Times"/>
          <w:szCs w:val="21"/>
        </w:rPr>
        <w:t>KAIROS</w:t>
      </w:r>
      <w:r w:rsidRPr="00F93788">
        <w:rPr>
          <w:rFonts w:ascii="ヒラギノ角ゴ Pro W3" w:eastAsia="ヒラギノ角ゴ Pro W3" w:hAnsi="ヒラギノ角ゴ Pro W3" w:cs="Hiragino Mincho ProN"/>
          <w:szCs w:val="21"/>
        </w:rPr>
        <w:t>、ストラディヴァリウス、藤倉大自身が主宰する音楽レーベル</w:t>
      </w:r>
      <w:proofErr w:type="spellStart"/>
      <w:r w:rsidRPr="00F93788">
        <w:rPr>
          <w:rFonts w:ascii="ヒラギノ角ゴ Pro W3" w:eastAsia="ヒラギノ角ゴ Pro W3" w:hAnsi="ヒラギノ角ゴ Pro W3" w:cs="Times"/>
          <w:szCs w:val="21"/>
        </w:rPr>
        <w:t>Minabel</w:t>
      </w:r>
      <w:proofErr w:type="spellEnd"/>
      <w:r w:rsidRPr="00F93788">
        <w:rPr>
          <w:rFonts w:ascii="ヒラギノ角ゴ Pro W3" w:eastAsia="ヒラギノ角ゴ Pro W3" w:hAnsi="ヒラギノ角ゴ Pro W3" w:cs="Times"/>
          <w:szCs w:val="21"/>
        </w:rPr>
        <w:t xml:space="preserve"> Records</w:t>
      </w:r>
      <w:r w:rsidRPr="00F93788">
        <w:rPr>
          <w:rFonts w:ascii="ヒラギノ角ゴ Pro W3" w:eastAsia="ヒラギノ角ゴ Pro W3" w:hAnsi="ヒラギノ角ゴ Pro W3" w:cs="Hiragino Mincho ProN"/>
          <w:szCs w:val="21"/>
        </w:rPr>
        <w:t>から</w:t>
      </w:r>
      <w:r w:rsidR="00C24012" w:rsidRPr="00F93788">
        <w:rPr>
          <w:rFonts w:ascii="ヒラギノ角ゴ Pro W3" w:eastAsia="ヒラギノ角ゴ Pro W3" w:hAnsi="ヒラギノ角ゴ Pro W3" w:cs="Hiragino Mincho ProN" w:hint="eastAsia"/>
          <w:szCs w:val="21"/>
        </w:rPr>
        <w:t>、</w:t>
      </w:r>
      <w:r w:rsidRPr="00F93788">
        <w:rPr>
          <w:rFonts w:ascii="ヒラギノ角ゴ Pro W3" w:eastAsia="ヒラギノ角ゴ Pro W3" w:hAnsi="ヒラギノ角ゴ Pro W3" w:cs="Hiragino Mincho ProN"/>
          <w:szCs w:val="21"/>
        </w:rPr>
        <w:t>楽譜はリコルディ</w:t>
      </w:r>
      <w:r w:rsidR="00C24012" w:rsidRPr="00F93788">
        <w:rPr>
          <w:rFonts w:ascii="ヒラギノ角ゴ Pro W3" w:eastAsia="ヒラギノ角ゴ Pro W3" w:hAnsi="ヒラギノ角ゴ Pro W3" w:cs="Hiragino Mincho ProN" w:hint="eastAsia"/>
          <w:szCs w:val="21"/>
        </w:rPr>
        <w:t>・ベルリン</w:t>
      </w:r>
      <w:r w:rsidRPr="00F93788">
        <w:rPr>
          <w:rFonts w:ascii="ヒラギノ角ゴ Pro W3" w:eastAsia="ヒラギノ角ゴ Pro W3" w:hAnsi="ヒラギノ角ゴ Pro W3" w:cs="Hiragino Mincho ProN"/>
          <w:szCs w:val="21"/>
        </w:rPr>
        <w:t>から出版されている。</w:t>
      </w:r>
    </w:p>
    <w:p w14:paraId="14B58E44" w14:textId="77777777" w:rsidR="00D54BF4" w:rsidRPr="00F93788" w:rsidRDefault="001D6110">
      <w:pPr>
        <w:rPr>
          <w:rFonts w:ascii="ヒラギノ角ゴ Pro W3" w:eastAsia="ヒラギノ角ゴ Pro W3" w:hAnsi="ヒラギノ角ゴ Pro W3"/>
          <w:szCs w:val="21"/>
        </w:rPr>
      </w:pPr>
      <w:r w:rsidRPr="00F93788">
        <w:rPr>
          <w:rFonts w:ascii="ヒラギノ角ゴ Pro W3" w:eastAsia="ヒラギノ角ゴ Pro W3" w:hAnsi="ヒラギノ角ゴ Pro W3" w:cs="Times"/>
          <w:szCs w:val="21"/>
        </w:rPr>
        <w:br/>
      </w:r>
      <w:r w:rsidRPr="00F93788">
        <w:rPr>
          <w:rFonts w:ascii="ヒラギノ角ゴ Pro W3" w:eastAsia="ヒラギノ角ゴ Pro W3" w:hAnsi="ヒラギノ角ゴ Pro W3" w:cs="Lucida Grande"/>
          <w:szCs w:val="21"/>
        </w:rPr>
        <w:t>●</w:t>
      </w:r>
      <w:r w:rsidRPr="00F93788">
        <w:rPr>
          <w:rFonts w:ascii="ヒラギノ角ゴ Pro W3" w:eastAsia="ヒラギノ角ゴ Pro W3" w:hAnsi="ヒラギノ角ゴ Pro W3" w:cs="Hiragino Mincho ProN"/>
          <w:szCs w:val="21"/>
        </w:rPr>
        <w:t>執筆</w:t>
      </w:r>
    </w:p>
    <w:p w14:paraId="141F784F" w14:textId="28B7AD8A" w:rsidR="00D54BF4" w:rsidRPr="00F93788" w:rsidRDefault="001D6110" w:rsidP="0078535F">
      <w:pPr>
        <w:ind w:firstLineChars="100" w:firstLine="210"/>
        <w:rPr>
          <w:rFonts w:ascii="ヒラギノ角ゴ Pro W3" w:eastAsia="ヒラギノ角ゴ Pro W3" w:hAnsi="ヒラギノ角ゴ Pro W3"/>
          <w:szCs w:val="21"/>
        </w:rPr>
      </w:pPr>
      <w:r w:rsidRPr="00F93788">
        <w:rPr>
          <w:rFonts w:ascii="ヒラギノ角ゴ Pro W3" w:eastAsia="ヒラギノ角ゴ Pro W3" w:hAnsi="ヒラギノ角ゴ Pro W3" w:cs="Times"/>
          <w:szCs w:val="21"/>
        </w:rPr>
        <w:t>2019</w:t>
      </w:r>
      <w:r w:rsidRPr="00F93788">
        <w:rPr>
          <w:rFonts w:ascii="ヒラギノ角ゴ Pro W3" w:eastAsia="ヒラギノ角ゴ Pro W3" w:hAnsi="ヒラギノ角ゴ Pro W3" w:cs="Hiragino Mincho ProN"/>
          <w:szCs w:val="21"/>
        </w:rPr>
        <w:t>年より、幻冬舎</w:t>
      </w:r>
      <w:r w:rsidRPr="00F93788">
        <w:rPr>
          <w:rFonts w:ascii="ヒラギノ角ゴ Pro W3" w:eastAsia="ヒラギノ角ゴ Pro W3" w:hAnsi="ヒラギノ角ゴ Pro W3" w:cs="Times"/>
          <w:szCs w:val="21"/>
        </w:rPr>
        <w:t>plus</w:t>
      </w:r>
      <w:r w:rsidRPr="00F93788">
        <w:rPr>
          <w:rFonts w:ascii="ヒラギノ角ゴ Pro W3" w:eastAsia="ヒラギノ角ゴ Pro W3" w:hAnsi="ヒラギノ角ゴ Pro W3" w:cs="Hiragino Mincho ProN"/>
          <w:szCs w:val="21"/>
        </w:rPr>
        <w:t>にて連載「藤倉大の無限大</w:t>
      </w:r>
      <w:r w:rsidRPr="00F93788">
        <w:rPr>
          <w:rFonts w:ascii="ヒラギノ角ゴ Pro W3" w:eastAsia="ヒラギノ角ゴ Pro W3" w:hAnsi="ヒラギノ角ゴ Pro W3" w:cs="Times"/>
          <w:szCs w:val="21"/>
        </w:rPr>
        <w:t>∞</w:t>
      </w:r>
      <w:r w:rsidRPr="00F93788">
        <w:rPr>
          <w:rFonts w:ascii="ヒラギノ角ゴ Pro W3" w:eastAsia="ヒラギノ角ゴ Pro W3" w:hAnsi="ヒラギノ角ゴ Pro W3" w:cs="Hiragino Mincho ProN"/>
          <w:szCs w:val="21"/>
        </w:rPr>
        <w:t>」や、小説幻冬にて連載「どうしてこうなっちゃったか早すぎる自伝」など</w:t>
      </w:r>
      <w:r w:rsidR="00E66E8B" w:rsidRPr="00F93788">
        <w:rPr>
          <w:rFonts w:ascii="ヒラギノ角ゴ Pro W3" w:eastAsia="ヒラギノ角ゴ Pro W3" w:hAnsi="ヒラギノ角ゴ Pro W3" w:cs="Hiragino Mincho ProN" w:hint="eastAsia"/>
          <w:szCs w:val="21"/>
        </w:rPr>
        <w:t>を</w:t>
      </w:r>
      <w:r w:rsidR="0052496B" w:rsidRPr="00F93788">
        <w:rPr>
          <w:rFonts w:ascii="ヒラギノ角ゴ Pro W3" w:eastAsia="ヒラギノ角ゴ Pro W3" w:hAnsi="ヒラギノ角ゴ Pro W3" w:cs="Hiragino Mincho ProN" w:hint="eastAsia"/>
          <w:szCs w:val="21"/>
        </w:rPr>
        <w:t>執筆</w:t>
      </w:r>
      <w:r w:rsidR="00E66E8B" w:rsidRPr="00F93788">
        <w:rPr>
          <w:rFonts w:ascii="ヒラギノ角ゴ Pro W3" w:eastAsia="ヒラギノ角ゴ Pro W3" w:hAnsi="ヒラギノ角ゴ Pro W3" w:cs="Hiragino Mincho ProN" w:hint="eastAsia"/>
          <w:szCs w:val="21"/>
        </w:rPr>
        <w:t>。2022年、早すぎる自伝本「どうしてこうなっちゃったか」（幻冬舎）を出版。</w:t>
      </w:r>
    </w:p>
    <w:p w14:paraId="25E24E67" w14:textId="77777777" w:rsidR="00C24012" w:rsidRPr="00F93788" w:rsidRDefault="00C24012" w:rsidP="00C24012">
      <w:pPr>
        <w:rPr>
          <w:rFonts w:ascii="ヒラギノ角ゴ Pro W3" w:eastAsia="ヒラギノ角ゴ Pro W3" w:hAnsi="ヒラギノ角ゴ Pro W3"/>
          <w:szCs w:val="21"/>
        </w:rPr>
      </w:pPr>
    </w:p>
    <w:p w14:paraId="75E69211" w14:textId="77777777" w:rsidR="00C24012" w:rsidRPr="00F93788" w:rsidRDefault="00C24012" w:rsidP="00C24012">
      <w:pPr>
        <w:rPr>
          <w:rFonts w:ascii="ヒラギノ角ゴ Pro W3" w:eastAsia="ヒラギノ角ゴ Pro W3" w:hAnsi="ヒラギノ角ゴ Pro W3"/>
          <w:szCs w:val="21"/>
        </w:rPr>
      </w:pPr>
      <w:r w:rsidRPr="00F93788">
        <w:rPr>
          <w:rFonts w:ascii="ヒラギノ角ゴ Pro W3" w:eastAsia="ヒラギノ角ゴ Pro W3" w:hAnsi="ヒラギノ角ゴ Pro W3" w:cs="Lucida Grande"/>
          <w:szCs w:val="21"/>
        </w:rPr>
        <w:t>●</w:t>
      </w:r>
      <w:r w:rsidRPr="00F93788">
        <w:rPr>
          <w:rFonts w:ascii="ヒラギノ角ゴ Pro W3" w:eastAsia="ヒラギノ角ゴ Pro W3" w:hAnsi="ヒラギノ角ゴ Pro W3" w:cs="Hiragino Mincho ProN"/>
          <w:szCs w:val="21"/>
        </w:rPr>
        <w:t>作曲方法</w:t>
      </w:r>
    </w:p>
    <w:p w14:paraId="297E8F69" w14:textId="34AF4D0E" w:rsidR="00C24012" w:rsidRPr="00F93788" w:rsidRDefault="00C24012" w:rsidP="0078535F">
      <w:pPr>
        <w:ind w:firstLineChars="100" w:firstLine="210"/>
        <w:rPr>
          <w:rFonts w:ascii="ヒラギノ角ゴ Pro W3" w:eastAsia="ヒラギノ角ゴ Pro W3" w:hAnsi="ヒラギノ角ゴ Pro W3"/>
          <w:szCs w:val="21"/>
        </w:rPr>
      </w:pPr>
      <w:r w:rsidRPr="00F93788">
        <w:rPr>
          <w:rFonts w:ascii="ヒラギノ角ゴ Pro W3" w:eastAsia="ヒラギノ角ゴ Pro W3" w:hAnsi="ヒラギノ角ゴ Pro W3" w:cs="Hiragino Mincho ProN"/>
          <w:szCs w:val="21"/>
        </w:rPr>
        <w:t>世界中の演奏家からの新作依頼を実現するにあたり、</w:t>
      </w:r>
      <w:r w:rsidRPr="00F93788">
        <w:rPr>
          <w:rFonts w:ascii="ヒラギノ角ゴ Pro W3" w:eastAsia="ヒラギノ角ゴ Pro W3" w:hAnsi="ヒラギノ角ゴ Pro W3" w:cs="Times"/>
          <w:szCs w:val="21"/>
        </w:rPr>
        <w:t>Skype</w:t>
      </w:r>
      <w:r w:rsidRPr="00F93788">
        <w:rPr>
          <w:rFonts w:ascii="ヒラギノ角ゴ Pro W3" w:eastAsia="ヒラギノ角ゴ Pro W3" w:hAnsi="ヒラギノ角ゴ Pro W3" w:cs="Hiragino Mincho ProN"/>
          <w:szCs w:val="21"/>
        </w:rPr>
        <w:t>などで演奏家とコミュニケーションを</w:t>
      </w:r>
      <w:r w:rsidR="007F2CF4" w:rsidRPr="00F93788">
        <w:rPr>
          <w:rFonts w:ascii="ヒラギノ角ゴ Pro W3" w:eastAsia="ヒラギノ角ゴ Pro W3" w:hAnsi="ヒラギノ角ゴ Pro W3" w:cs="Hiragino Mincho ProN" w:hint="eastAsia"/>
          <w:szCs w:val="21"/>
        </w:rPr>
        <w:t>図りながら</w:t>
      </w:r>
      <w:r w:rsidRPr="00F93788">
        <w:rPr>
          <w:rFonts w:ascii="ヒラギノ角ゴ Pro W3" w:eastAsia="ヒラギノ角ゴ Pro W3" w:hAnsi="ヒラギノ角ゴ Pro W3" w:cs="Hiragino Mincho ProN"/>
          <w:szCs w:val="21"/>
        </w:rPr>
        <w:t>、作曲を進める。</w:t>
      </w:r>
    </w:p>
    <w:p w14:paraId="16572B9E" w14:textId="77777777" w:rsidR="00D54BF4" w:rsidRPr="00F93788" w:rsidRDefault="00D54BF4">
      <w:pPr>
        <w:rPr>
          <w:rFonts w:ascii="ヒラギノ角ゴ Pro W3" w:eastAsia="ヒラギノ角ゴ Pro W3" w:hAnsi="ヒラギノ角ゴ Pro W3"/>
          <w:szCs w:val="21"/>
        </w:rPr>
      </w:pPr>
    </w:p>
    <w:p w14:paraId="293119BA" w14:textId="77777777" w:rsidR="00D54BF4" w:rsidRPr="00F93788" w:rsidRDefault="001D6110">
      <w:pPr>
        <w:rPr>
          <w:rFonts w:ascii="ヒラギノ角ゴ Pro W3" w:eastAsia="ヒラギノ角ゴ Pro W3" w:hAnsi="ヒラギノ角ゴ Pro W3"/>
          <w:szCs w:val="21"/>
        </w:rPr>
      </w:pPr>
      <w:r w:rsidRPr="00F93788">
        <w:rPr>
          <w:rFonts w:ascii="ヒラギノ角ゴ Pro W3" w:eastAsia="ヒラギノ角ゴ Pro W3" w:hAnsi="ヒラギノ角ゴ Pro W3" w:cs="Lucida Grande"/>
          <w:szCs w:val="21"/>
        </w:rPr>
        <w:t>●</w:t>
      </w:r>
      <w:r w:rsidRPr="00F93788">
        <w:rPr>
          <w:rFonts w:ascii="ヒラギノ角ゴ Pro W3" w:eastAsia="ヒラギノ角ゴ Pro W3" w:hAnsi="ヒラギノ角ゴ Pro W3" w:cs="Hiragino Mincho ProN"/>
          <w:szCs w:val="21"/>
        </w:rPr>
        <w:t>数々の作曲賞を受賞</w:t>
      </w:r>
    </w:p>
    <w:p w14:paraId="5BB4B96E" w14:textId="6C2BE72F" w:rsidR="00D54BF4" w:rsidRPr="00F93788" w:rsidRDefault="001D6110" w:rsidP="004D51A4">
      <w:pPr>
        <w:ind w:firstLineChars="100" w:firstLine="210"/>
        <w:rPr>
          <w:rFonts w:ascii="ヒラギノ角ゴ Pro W3" w:eastAsia="ヒラギノ角ゴ Pro W3" w:hAnsi="ヒラギノ角ゴ Pro W3"/>
          <w:szCs w:val="21"/>
        </w:rPr>
      </w:pPr>
      <w:r w:rsidRPr="00F93788">
        <w:rPr>
          <w:rFonts w:ascii="ヒラギノ角ゴ Pro W3" w:eastAsia="ヒラギノ角ゴ Pro W3" w:hAnsi="ヒラギノ角ゴ Pro W3" w:cs="Hiragino Mincho ProN"/>
          <w:szCs w:val="21"/>
        </w:rPr>
        <w:t>これまでにポーランドのセロツキ国際作曲コンクール（当時最年少で優勝）、ロイヤル・フィルハーモニック作曲賞、国際ウィーン作曲賞、パウル・ヒンデミット賞、第</w:t>
      </w:r>
      <w:r w:rsidRPr="00F93788">
        <w:rPr>
          <w:rFonts w:ascii="ヒラギノ角ゴ Pro W3" w:eastAsia="ヒラギノ角ゴ Pro W3" w:hAnsi="ヒラギノ角ゴ Pro W3" w:cs="Times"/>
          <w:szCs w:val="21"/>
        </w:rPr>
        <w:t>57</w:t>
      </w:r>
      <w:r w:rsidRPr="00F93788">
        <w:rPr>
          <w:rFonts w:ascii="ヒラギノ角ゴ Pro W3" w:eastAsia="ヒラギノ角ゴ Pro W3" w:hAnsi="ヒラギノ角ゴ Pro W3" w:cs="Hiragino Mincho ProN"/>
          <w:szCs w:val="21"/>
        </w:rPr>
        <w:t>回、第</w:t>
      </w:r>
      <w:r w:rsidRPr="00F93788">
        <w:rPr>
          <w:rFonts w:ascii="ヒラギノ角ゴ Pro W3" w:eastAsia="ヒラギノ角ゴ Pro W3" w:hAnsi="ヒラギノ角ゴ Pro W3" w:cs="Times"/>
          <w:szCs w:val="21"/>
        </w:rPr>
        <w:t>63</w:t>
      </w:r>
      <w:r w:rsidRPr="00F93788">
        <w:rPr>
          <w:rFonts w:ascii="ヒラギノ角ゴ Pro W3" w:eastAsia="ヒラギノ角ゴ Pro W3" w:hAnsi="ヒラギノ角ゴ Pro W3" w:cs="Hiragino Mincho ProN"/>
          <w:szCs w:val="21"/>
        </w:rPr>
        <w:t>回、第</w:t>
      </w:r>
      <w:r w:rsidRPr="00F93788">
        <w:rPr>
          <w:rFonts w:ascii="ヒラギノ角ゴ Pro W3" w:eastAsia="ヒラギノ角ゴ Pro W3" w:hAnsi="ヒラギノ角ゴ Pro W3" w:cs="Times"/>
          <w:szCs w:val="21"/>
        </w:rPr>
        <w:t>67</w:t>
      </w:r>
      <w:r w:rsidRPr="00F93788">
        <w:rPr>
          <w:rFonts w:ascii="ヒラギノ角ゴ Pro W3" w:eastAsia="ヒラギノ角ゴ Pro W3" w:hAnsi="ヒラギノ角ゴ Pro W3" w:cs="Hiragino Mincho ProN"/>
          <w:szCs w:val="21"/>
        </w:rPr>
        <w:t>回</w:t>
      </w:r>
      <w:r w:rsidR="006F73E3">
        <w:rPr>
          <w:rFonts w:ascii="ヒラギノ角ゴ Pro W3" w:eastAsia="ヒラギノ角ゴ Pro W3" w:hAnsi="ヒラギノ角ゴ Pro W3" w:cs="Hiragino Mincho ProN" w:hint="eastAsia"/>
          <w:szCs w:val="21"/>
        </w:rPr>
        <w:t>、第</w:t>
      </w:r>
      <w:r w:rsidR="006F73E3">
        <w:rPr>
          <w:rFonts w:ascii="ヒラギノ角ゴ Pro W3" w:eastAsia="ヒラギノ角ゴ Pro W3" w:hAnsi="ヒラギノ角ゴ Pro W3" w:cs="Hiragino Mincho ProN"/>
          <w:szCs w:val="21"/>
        </w:rPr>
        <w:t>70</w:t>
      </w:r>
      <w:r w:rsidR="006F73E3">
        <w:rPr>
          <w:rFonts w:ascii="ヒラギノ角ゴ Pro W3" w:eastAsia="ヒラギノ角ゴ Pro W3" w:hAnsi="ヒラギノ角ゴ Pro W3" w:cs="Hiragino Mincho ProN" w:hint="eastAsia"/>
          <w:szCs w:val="21"/>
        </w:rPr>
        <w:t>回</w:t>
      </w:r>
      <w:r w:rsidRPr="00F93788">
        <w:rPr>
          <w:rFonts w:ascii="ヒラギノ角ゴ Pro W3" w:eastAsia="ヒラギノ角ゴ Pro W3" w:hAnsi="ヒラギノ角ゴ Pro W3" w:cs="Hiragino Mincho ProN"/>
          <w:szCs w:val="21"/>
        </w:rPr>
        <w:t>尾高賞、第</w:t>
      </w:r>
      <w:r w:rsidRPr="00F93788">
        <w:rPr>
          <w:rFonts w:ascii="ヒラギノ角ゴ Pro W3" w:eastAsia="ヒラギノ角ゴ Pro W3" w:hAnsi="ヒラギノ角ゴ Pro W3" w:cs="Times"/>
          <w:szCs w:val="21"/>
        </w:rPr>
        <w:t>19</w:t>
      </w:r>
      <w:r w:rsidRPr="00F93788">
        <w:rPr>
          <w:rFonts w:ascii="ヒラギノ角ゴ Pro W3" w:eastAsia="ヒラギノ角ゴ Pro W3" w:hAnsi="ヒラギノ角ゴ Pro W3" w:cs="Hiragino Mincho ProN"/>
          <w:szCs w:val="21"/>
        </w:rPr>
        <w:t>回芥川作曲賞、中島健蔵音楽賞、エクソンモービル賞、ヴェネツィア・ビエンナーレ音楽部門銀獅子賞、</w:t>
      </w:r>
      <w:r w:rsidRPr="00F93788">
        <w:rPr>
          <w:rFonts w:ascii="ヒラギノ角ゴ Pro W3" w:eastAsia="ヒラギノ角ゴ Pro W3" w:hAnsi="ヒラギノ角ゴ Pro W3" w:cs="Times"/>
          <w:szCs w:val="21"/>
        </w:rPr>
        <w:t>WIRED Audi INNOVATION AWARD2017</w:t>
      </w:r>
      <w:r w:rsidRPr="00F93788">
        <w:rPr>
          <w:rFonts w:ascii="ヒラギノ角ゴ Pro W3" w:eastAsia="ヒラギノ角ゴ Pro W3" w:hAnsi="ヒラギノ角ゴ Pro W3" w:cs="Hiragino Mincho ProN"/>
          <w:szCs w:val="21"/>
        </w:rPr>
        <w:t>、平成</w:t>
      </w:r>
      <w:r w:rsidRPr="00F93788">
        <w:rPr>
          <w:rFonts w:ascii="ヒラギノ角ゴ Pro W3" w:eastAsia="ヒラギノ角ゴ Pro W3" w:hAnsi="ヒラギノ角ゴ Pro W3" w:cs="Times"/>
          <w:szCs w:val="21"/>
        </w:rPr>
        <w:t>30</w:t>
      </w:r>
      <w:r w:rsidRPr="00F93788">
        <w:rPr>
          <w:rFonts w:ascii="ヒラギノ角ゴ Pro W3" w:eastAsia="ヒラギノ角ゴ Pro W3" w:hAnsi="ヒラギノ角ゴ Pro W3" w:cs="Hiragino Mincho ProN"/>
          <w:szCs w:val="21"/>
        </w:rPr>
        <w:t>年度文化庁芸術選奨文部科学大臣新人賞、第</w:t>
      </w:r>
      <w:r w:rsidRPr="00F93788">
        <w:rPr>
          <w:rFonts w:ascii="ヒラギノ角ゴ Pro W3" w:eastAsia="ヒラギノ角ゴ Pro W3" w:hAnsi="ヒラギノ角ゴ Pro W3" w:cs="Times"/>
          <w:szCs w:val="21"/>
        </w:rPr>
        <w:t xml:space="preserve"> 33 </w:t>
      </w:r>
      <w:r w:rsidRPr="00F93788">
        <w:rPr>
          <w:rFonts w:ascii="ヒラギノ角ゴ Pro W3" w:eastAsia="ヒラギノ角ゴ Pro W3" w:hAnsi="ヒラギノ角ゴ Pro W3" w:cs="Hiragino Mincho ProN"/>
          <w:szCs w:val="21"/>
        </w:rPr>
        <w:t>回ミュージック・ペンクラブ音楽賞など、数々の作曲賞を受賞している。</w:t>
      </w:r>
    </w:p>
    <w:p w14:paraId="3F3A8807" w14:textId="77777777" w:rsidR="00D54BF4" w:rsidRPr="00F93788" w:rsidRDefault="00D54BF4">
      <w:pPr>
        <w:rPr>
          <w:rFonts w:ascii="ヒラギノ角ゴ Pro W3" w:eastAsia="ヒラギノ角ゴ Pro W3" w:hAnsi="ヒラギノ角ゴ Pro W3"/>
          <w:szCs w:val="21"/>
        </w:rPr>
      </w:pPr>
    </w:p>
    <w:p w14:paraId="438150EE" w14:textId="7F91E0B1" w:rsidR="00D54BF4" w:rsidRPr="00F93788" w:rsidRDefault="0052496B">
      <w:pPr>
        <w:rPr>
          <w:rFonts w:ascii="ヒラギノ角ゴ Pro W3" w:eastAsia="ヒラギノ角ゴ Pro W3" w:hAnsi="ヒラギノ角ゴ Pro W3"/>
          <w:szCs w:val="21"/>
        </w:rPr>
      </w:pPr>
      <w:r w:rsidRPr="00F93788">
        <w:rPr>
          <w:rFonts w:ascii="ヒラギノ角ゴ Pro W3" w:eastAsia="ヒラギノ角ゴ Pro W3" w:hAnsi="ヒラギノ角ゴ Pro W3" w:cs="Hiragino Mincho ProN" w:hint="eastAsia"/>
          <w:szCs w:val="21"/>
        </w:rPr>
        <w:t>O</w:t>
      </w:r>
      <w:r w:rsidRPr="00F93788">
        <w:rPr>
          <w:rFonts w:ascii="ヒラギノ角ゴ Pro W3" w:eastAsia="ヒラギノ角ゴ Pro W3" w:hAnsi="ヒラギノ角ゴ Pro W3" w:cs="Hiragino Mincho ProN"/>
          <w:szCs w:val="21"/>
        </w:rPr>
        <w:t>fficial website</w:t>
      </w:r>
      <w:r w:rsidR="001D6110" w:rsidRPr="00F93788">
        <w:rPr>
          <w:rFonts w:ascii="ヒラギノ角ゴ Pro W3" w:eastAsia="ヒラギノ角ゴ Pro W3" w:hAnsi="ヒラギノ角ゴ Pro W3" w:cs="Hiragino Mincho ProN"/>
          <w:szCs w:val="21"/>
        </w:rPr>
        <w:t>：</w:t>
      </w:r>
      <w:r w:rsidR="001D6110" w:rsidRPr="00F93788">
        <w:rPr>
          <w:rFonts w:ascii="ヒラギノ角ゴ Pro W3" w:eastAsia="ヒラギノ角ゴ Pro W3" w:hAnsi="ヒラギノ角ゴ Pro W3" w:cs="Times"/>
          <w:szCs w:val="21"/>
        </w:rPr>
        <w:t>http://www.daifujikura.com</w:t>
      </w:r>
    </w:p>
    <w:p w14:paraId="530A92E0" w14:textId="77777777" w:rsidR="00D54BF4" w:rsidRPr="00F93788" w:rsidRDefault="001D6110">
      <w:pPr>
        <w:rPr>
          <w:rFonts w:ascii="ヒラギノ角ゴ Pro W3" w:eastAsia="ヒラギノ角ゴ Pro W3" w:hAnsi="ヒラギノ角ゴ Pro W3"/>
          <w:szCs w:val="21"/>
        </w:rPr>
      </w:pPr>
      <w:proofErr w:type="spellStart"/>
      <w:r w:rsidRPr="00F93788">
        <w:rPr>
          <w:rFonts w:ascii="ヒラギノ角ゴ Pro W3" w:eastAsia="ヒラギノ角ゴ Pro W3" w:hAnsi="ヒラギノ角ゴ Pro W3" w:cs="Times"/>
          <w:szCs w:val="21"/>
        </w:rPr>
        <w:t>Minabel</w:t>
      </w:r>
      <w:proofErr w:type="spellEnd"/>
      <w:r w:rsidRPr="00F93788">
        <w:rPr>
          <w:rFonts w:ascii="ヒラギノ角ゴ Pro W3" w:eastAsia="ヒラギノ角ゴ Pro W3" w:hAnsi="ヒラギノ角ゴ Pro W3" w:cs="Times"/>
          <w:szCs w:val="21"/>
        </w:rPr>
        <w:t xml:space="preserve"> Records </w:t>
      </w:r>
      <w:r w:rsidRPr="00F93788">
        <w:rPr>
          <w:rFonts w:ascii="ヒラギノ角ゴ Pro W3" w:eastAsia="ヒラギノ角ゴ Pro W3" w:hAnsi="ヒラギノ角ゴ Pro W3" w:cs="Hiragino Mincho ProN"/>
          <w:szCs w:val="21"/>
        </w:rPr>
        <w:t>：</w:t>
      </w:r>
      <w:r w:rsidRPr="00F93788">
        <w:rPr>
          <w:rFonts w:ascii="ヒラギノ角ゴ Pro W3" w:eastAsia="ヒラギノ角ゴ Pro W3" w:hAnsi="ヒラギノ角ゴ Pro W3" w:cs="Times"/>
          <w:szCs w:val="21"/>
        </w:rPr>
        <w:t>http://minabel.com/</w:t>
      </w:r>
    </w:p>
    <w:p w14:paraId="57B1821A" w14:textId="3271D690" w:rsidR="00D54BF4" w:rsidRPr="00F93788" w:rsidRDefault="0052496B">
      <w:pPr>
        <w:rPr>
          <w:rFonts w:ascii="ヒラギノ角ゴ Pro W3" w:eastAsia="ヒラギノ角ゴ Pro W3" w:hAnsi="ヒラギノ角ゴ Pro W3" w:cs="Times"/>
          <w:szCs w:val="21"/>
        </w:rPr>
      </w:pPr>
      <w:r w:rsidRPr="00F93788">
        <w:rPr>
          <w:rFonts w:ascii="ヒラギノ角ゴ Pro W3" w:eastAsia="ヒラギノ角ゴ Pro W3" w:hAnsi="ヒラギノ角ゴ Pro W3" w:cs="Hiragino Mincho ProN" w:hint="eastAsia"/>
          <w:szCs w:val="21"/>
        </w:rPr>
        <w:t>Online store</w:t>
      </w:r>
      <w:r w:rsidR="001D6110" w:rsidRPr="00F93788">
        <w:rPr>
          <w:rFonts w:ascii="ヒラギノ角ゴ Pro W3" w:eastAsia="ヒラギノ角ゴ Pro W3" w:hAnsi="ヒラギノ角ゴ Pro W3" w:cs="Hiragino Mincho ProN"/>
          <w:szCs w:val="21"/>
        </w:rPr>
        <w:t>：</w:t>
      </w:r>
      <w:r w:rsidR="004F13BD" w:rsidRPr="00F93788">
        <w:rPr>
          <w:rFonts w:ascii="ヒラギノ角ゴ Pro W3" w:eastAsia="ヒラギノ角ゴ Pro W3" w:hAnsi="ヒラギノ角ゴ Pro W3" w:cs="Times"/>
          <w:szCs w:val="21"/>
        </w:rPr>
        <w:t>http://www.daifujikura.com/un/shop.html</w:t>
      </w:r>
    </w:p>
    <w:p w14:paraId="604C87E8" w14:textId="037A6231" w:rsidR="004F13BD" w:rsidRPr="00F93788" w:rsidRDefault="004F13BD">
      <w:pPr>
        <w:rPr>
          <w:rFonts w:ascii="ヒラギノ角ゴ Pro W3" w:eastAsia="ヒラギノ角ゴ Pro W3" w:hAnsi="ヒラギノ角ゴ Pro W3" w:cs="Times"/>
          <w:szCs w:val="21"/>
        </w:rPr>
      </w:pPr>
    </w:p>
    <w:p w14:paraId="10EDF40C" w14:textId="0759579E" w:rsidR="004F13BD" w:rsidRPr="00F93788" w:rsidRDefault="004F13BD">
      <w:pPr>
        <w:rPr>
          <w:rFonts w:ascii="ヒラギノ角ゴ Pro W3" w:eastAsia="ヒラギノ角ゴ Pro W3" w:hAnsi="ヒラギノ角ゴ Pro W3" w:cs="Times"/>
          <w:szCs w:val="21"/>
        </w:rPr>
      </w:pPr>
    </w:p>
    <w:p w14:paraId="098300C0" w14:textId="01C069A5" w:rsidR="0069514F" w:rsidRPr="00F93788" w:rsidRDefault="0069514F">
      <w:pPr>
        <w:rPr>
          <w:rFonts w:ascii="ヒラギノ角ゴ Pro W3" w:eastAsia="ヒラギノ角ゴ Pro W3" w:hAnsi="ヒラギノ角ゴ Pro W3" w:cs="Times"/>
          <w:szCs w:val="21"/>
        </w:rPr>
      </w:pPr>
    </w:p>
    <w:p w14:paraId="4DA192A4" w14:textId="77777777" w:rsidR="0069514F" w:rsidRPr="00F93788" w:rsidRDefault="0069514F">
      <w:pPr>
        <w:rPr>
          <w:rFonts w:ascii="ヒラギノ角ゴ Pro W3" w:eastAsia="ヒラギノ角ゴ Pro W3" w:hAnsi="ヒラギノ角ゴ Pro W3" w:cs="Times"/>
          <w:szCs w:val="21"/>
        </w:rPr>
      </w:pPr>
    </w:p>
    <w:p w14:paraId="1F3871DF" w14:textId="08A3AD3C" w:rsidR="004F13BD" w:rsidRPr="00F93788" w:rsidRDefault="004F13BD">
      <w:pPr>
        <w:rPr>
          <w:rFonts w:ascii="ヒラギノ角ゴ Pro W3" w:eastAsia="ヒラギノ角ゴ Pro W3" w:hAnsi="ヒラギノ角ゴ Pro W3"/>
          <w:szCs w:val="21"/>
        </w:rPr>
      </w:pPr>
    </w:p>
    <w:sectPr w:rsidR="004F13BD" w:rsidRPr="00F93788" w:rsidSect="00B34936">
      <w:pgSz w:w="11900" w:h="16840"/>
      <w:pgMar w:top="720" w:right="720" w:bottom="720" w:left="720" w:header="72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38DBB" w14:textId="77777777" w:rsidR="00F26CD7" w:rsidRDefault="00F26CD7" w:rsidP="003311CD">
      <w:r>
        <w:separator/>
      </w:r>
    </w:p>
  </w:endnote>
  <w:endnote w:type="continuationSeparator" w:id="0">
    <w:p w14:paraId="3E2FCE07" w14:textId="77777777" w:rsidR="00F26CD7" w:rsidRDefault="00F26CD7" w:rsidP="00331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ヒラギノ角ゴ Pro W3">
    <w:panose1 w:val="020B0300000000000000"/>
    <w:charset w:val="80"/>
    <w:family w:val="swiss"/>
    <w:pitch w:val="variable"/>
    <w:sig w:usb0="E00002FF" w:usb1="7AC7FFFF" w:usb2="00000012" w:usb3="00000000" w:csb0="0002000D" w:csb1="00000000"/>
  </w:font>
  <w:font w:name="Hiragino Mincho ProN">
    <w:altName w:val="ＭＳ 明朝"/>
    <w:panose1 w:val="020203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w:panose1 w:val="00000500000000020000"/>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D46E4" w14:textId="77777777" w:rsidR="00F26CD7" w:rsidRDefault="00F26CD7" w:rsidP="003311CD">
      <w:r>
        <w:separator/>
      </w:r>
    </w:p>
  </w:footnote>
  <w:footnote w:type="continuationSeparator" w:id="0">
    <w:p w14:paraId="5345096E" w14:textId="77777777" w:rsidR="00F26CD7" w:rsidRDefault="00F26CD7" w:rsidP="003311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bordersDoNotSurroundHeader/>
  <w:bordersDoNotSurroundFooter/>
  <w:proofState w:spelling="clean" w:grammar="clean"/>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BF4"/>
    <w:rsid w:val="000C4906"/>
    <w:rsid w:val="001467ED"/>
    <w:rsid w:val="00147FA2"/>
    <w:rsid w:val="00170091"/>
    <w:rsid w:val="001840C5"/>
    <w:rsid w:val="00187C84"/>
    <w:rsid w:val="001D6110"/>
    <w:rsid w:val="0020777E"/>
    <w:rsid w:val="002236C4"/>
    <w:rsid w:val="00252924"/>
    <w:rsid w:val="00256A0C"/>
    <w:rsid w:val="002814C7"/>
    <w:rsid w:val="003311CD"/>
    <w:rsid w:val="00343C6D"/>
    <w:rsid w:val="003A24E0"/>
    <w:rsid w:val="003A5D52"/>
    <w:rsid w:val="003D0339"/>
    <w:rsid w:val="00466744"/>
    <w:rsid w:val="00466C8B"/>
    <w:rsid w:val="004D51A4"/>
    <w:rsid w:val="004F13BD"/>
    <w:rsid w:val="004F2DF1"/>
    <w:rsid w:val="0052496B"/>
    <w:rsid w:val="00533262"/>
    <w:rsid w:val="00573BBB"/>
    <w:rsid w:val="00596D37"/>
    <w:rsid w:val="005E5B7A"/>
    <w:rsid w:val="006574C9"/>
    <w:rsid w:val="0069514F"/>
    <w:rsid w:val="006F73E3"/>
    <w:rsid w:val="007135A9"/>
    <w:rsid w:val="0078535F"/>
    <w:rsid w:val="007F2CF4"/>
    <w:rsid w:val="007F2F5C"/>
    <w:rsid w:val="008B6B68"/>
    <w:rsid w:val="00960100"/>
    <w:rsid w:val="00A43BB1"/>
    <w:rsid w:val="00A94DBC"/>
    <w:rsid w:val="00AA2F10"/>
    <w:rsid w:val="00B07359"/>
    <w:rsid w:val="00B34936"/>
    <w:rsid w:val="00B92889"/>
    <w:rsid w:val="00C16134"/>
    <w:rsid w:val="00C24012"/>
    <w:rsid w:val="00CD52CD"/>
    <w:rsid w:val="00D54BF4"/>
    <w:rsid w:val="00DC0888"/>
    <w:rsid w:val="00E15C6D"/>
    <w:rsid w:val="00E66E8B"/>
    <w:rsid w:val="00E72DE7"/>
    <w:rsid w:val="00E80A29"/>
    <w:rsid w:val="00E854D8"/>
    <w:rsid w:val="00F25692"/>
    <w:rsid w:val="00F26CD7"/>
    <w:rsid w:val="00F44312"/>
    <w:rsid w:val="00F57B5F"/>
    <w:rsid w:val="00F93788"/>
    <w:rsid w:val="00FA62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0B5540"/>
  <w15:docId w15:val="{1A10042A-713D-4DE7-B517-DC6B04051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92889"/>
    <w:rPr>
      <w:color w:val="0000FF"/>
      <w:u w:val="single"/>
    </w:rPr>
  </w:style>
  <w:style w:type="character" w:styleId="a4">
    <w:name w:val="Unresolved Mention"/>
    <w:basedOn w:val="a0"/>
    <w:uiPriority w:val="99"/>
    <w:semiHidden/>
    <w:unhideWhenUsed/>
    <w:rsid w:val="004F13BD"/>
    <w:rPr>
      <w:color w:val="605E5C"/>
      <w:shd w:val="clear" w:color="auto" w:fill="E1DFDD"/>
    </w:rPr>
  </w:style>
  <w:style w:type="paragraph" w:styleId="a5">
    <w:name w:val="header"/>
    <w:basedOn w:val="a"/>
    <w:link w:val="a6"/>
    <w:uiPriority w:val="99"/>
    <w:unhideWhenUsed/>
    <w:rsid w:val="003311CD"/>
    <w:pPr>
      <w:tabs>
        <w:tab w:val="center" w:pos="4252"/>
        <w:tab w:val="right" w:pos="8504"/>
      </w:tabs>
      <w:snapToGrid w:val="0"/>
    </w:pPr>
  </w:style>
  <w:style w:type="character" w:customStyle="1" w:styleId="a6">
    <w:name w:val="ヘッダー (文字)"/>
    <w:basedOn w:val="a0"/>
    <w:link w:val="a5"/>
    <w:uiPriority w:val="99"/>
    <w:rsid w:val="003311CD"/>
  </w:style>
  <w:style w:type="paragraph" w:styleId="a7">
    <w:name w:val="footer"/>
    <w:basedOn w:val="a"/>
    <w:link w:val="a8"/>
    <w:uiPriority w:val="99"/>
    <w:unhideWhenUsed/>
    <w:rsid w:val="003311CD"/>
    <w:pPr>
      <w:tabs>
        <w:tab w:val="center" w:pos="4252"/>
        <w:tab w:val="right" w:pos="8504"/>
      </w:tabs>
      <w:snapToGrid w:val="0"/>
    </w:pPr>
  </w:style>
  <w:style w:type="character" w:customStyle="1" w:styleId="a8">
    <w:name w:val="フッター (文字)"/>
    <w:basedOn w:val="a0"/>
    <w:link w:val="a7"/>
    <w:uiPriority w:val="99"/>
    <w:rsid w:val="003311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CocoaOOXMLWriter/1504.84</generator>
</meta>
</file>

<file path=customXml/itemProps1.xml><?xml version="1.0" encoding="utf-8"?>
<ds:datastoreItem xmlns:ds="http://schemas.openxmlformats.org/officeDocument/2006/customXml" ds:itemID="{D4AB4C70-0A2B-486C-86FF-43F77F0F6890}">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476</Words>
  <Characters>2715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keywords>cursorLocation=2446</cp:keywords>
  <cp:lastModifiedBy>織江 滝田</cp:lastModifiedBy>
  <cp:revision>7</cp:revision>
  <dcterms:created xsi:type="dcterms:W3CDTF">2024-06-21T04:01:00Z</dcterms:created>
  <dcterms:modified xsi:type="dcterms:W3CDTF">2024-06-21T13:20:00Z</dcterms:modified>
</cp:coreProperties>
</file>