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F5F85" w14:textId="77777777" w:rsidR="00740D97" w:rsidRPr="00347394" w:rsidRDefault="00740D97" w:rsidP="00740D97">
      <w:pPr>
        <w:jc w:val="center"/>
        <w:rPr>
          <w:rStyle w:val="a3"/>
          <w:rFonts w:ascii="ヒラギノ角ゴ ProN W6" w:eastAsia="ヒラギノ角ゴ ProN W6" w:hAnsi="ヒラギノ角ゴ ProN W6"/>
          <w:b w:val="0"/>
          <w:bCs w:val="0"/>
          <w:color w:val="000000" w:themeColor="text1"/>
          <w:bdr w:val="none" w:sz="0" w:space="0" w:color="auto" w:frame="1"/>
        </w:rPr>
      </w:pPr>
      <w:r w:rsidRPr="00347394">
        <w:rPr>
          <w:rStyle w:val="a3"/>
          <w:rFonts w:ascii="ヒラギノ角ゴ ProN W6" w:eastAsia="ヒラギノ角ゴ ProN W6" w:hAnsi="ヒラギノ角ゴ ProN W6" w:hint="eastAsia"/>
          <w:b w:val="0"/>
          <w:bCs w:val="0"/>
          <w:color w:val="000000" w:themeColor="text1"/>
          <w:bdr w:val="none" w:sz="0" w:space="0" w:color="auto" w:frame="1"/>
        </w:rPr>
        <w:t>アレクサンドル・カントロフ（ピアノ）</w:t>
      </w:r>
    </w:p>
    <w:p w14:paraId="42E02923" w14:textId="77777777" w:rsidR="00740D97" w:rsidRPr="00347394" w:rsidRDefault="00740D97" w:rsidP="00740D97">
      <w:pPr>
        <w:jc w:val="center"/>
        <w:rPr>
          <w:rStyle w:val="a3"/>
          <w:rFonts w:ascii="ヒラギノ角ゴ ProN W6" w:eastAsia="ヒラギノ角ゴ ProN W6" w:hAnsi="ヒラギノ角ゴ ProN W6"/>
          <w:b w:val="0"/>
          <w:bCs w:val="0"/>
          <w:color w:val="000000" w:themeColor="text1"/>
          <w:bdr w:val="none" w:sz="0" w:space="0" w:color="auto" w:frame="1"/>
        </w:rPr>
      </w:pPr>
      <w:r w:rsidRPr="00347394">
        <w:rPr>
          <w:rStyle w:val="a3"/>
          <w:rFonts w:ascii="ヒラギノ角ゴ ProN W6" w:eastAsia="ヒラギノ角ゴ ProN W6" w:hAnsi="ヒラギノ角ゴ ProN W6"/>
          <w:b w:val="0"/>
          <w:bCs w:val="0"/>
          <w:color w:val="000000" w:themeColor="text1"/>
          <w:bdr w:val="none" w:sz="0" w:space="0" w:color="auto" w:frame="1"/>
        </w:rPr>
        <w:t>Alexandre Kantorow</w:t>
      </w:r>
    </w:p>
    <w:p w14:paraId="2C9709EB" w14:textId="77777777" w:rsidR="00740D97" w:rsidRPr="00740D97" w:rsidRDefault="00740D97" w:rsidP="00740D97">
      <w:pPr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</w:pPr>
    </w:p>
    <w:p w14:paraId="39645862" w14:textId="77777777" w:rsidR="00740D97" w:rsidRPr="00740D97" w:rsidRDefault="00740D97" w:rsidP="00740D97">
      <w:pPr>
        <w:rPr>
          <w:rStyle w:val="a3"/>
          <w:rFonts w:ascii="ヒラギノ角ゴ Pro W3" w:eastAsia="ヒラギノ角ゴ Pro W3" w:hAnsi="ヒラギノ角ゴ Pro W3"/>
          <w:color w:val="000000" w:themeColor="text1"/>
          <w:sz w:val="20"/>
          <w:szCs w:val="20"/>
          <w:bdr w:val="none" w:sz="0" w:space="0" w:color="auto" w:frame="1"/>
        </w:rPr>
      </w:pPr>
      <w:r w:rsidRPr="00740D97">
        <w:rPr>
          <w:rStyle w:val="a3"/>
          <w:rFonts w:ascii="ヒラギノ角ゴ Pro W3" w:eastAsia="ヒラギノ角ゴ Pro W3" w:hAnsi="ヒラギノ角ゴ Pro W3" w:hint="eastAsia"/>
          <w:color w:val="000000" w:themeColor="text1"/>
          <w:sz w:val="20"/>
          <w:szCs w:val="20"/>
          <w:bdr w:val="none" w:sz="0" w:space="0" w:color="auto" w:frame="1"/>
        </w:rPr>
        <w:t>“カントロフはリストの生まれ変わりだ。私は、彼のように楽器を操り、これらの作品を奏でるピアニストを他に知らない”</w:t>
      </w:r>
    </w:p>
    <w:p w14:paraId="599F838A" w14:textId="77777777" w:rsidR="00740D97" w:rsidRPr="00740D97" w:rsidRDefault="00740D97" w:rsidP="00740D97">
      <w:pPr>
        <w:jc w:val="right"/>
        <w:rPr>
          <w:rStyle w:val="a3"/>
          <w:rFonts w:ascii="ヒラギノ角ゴ Pro W3" w:eastAsia="ヒラギノ角ゴ Pro W3" w:hAnsi="ヒラギノ角ゴ Pro W3"/>
          <w:color w:val="000000" w:themeColor="text1"/>
          <w:sz w:val="20"/>
          <w:szCs w:val="20"/>
          <w:bdr w:val="none" w:sz="0" w:space="0" w:color="auto" w:frame="1"/>
        </w:rPr>
      </w:pPr>
      <w:r w:rsidRPr="00740D97">
        <w:rPr>
          <w:rStyle w:val="a3"/>
          <w:rFonts w:ascii="ヒラギノ角ゴ Pro W3" w:eastAsia="ヒラギノ角ゴ Pro W3" w:hAnsi="ヒラギノ角ゴ Pro W3"/>
          <w:color w:val="000000" w:themeColor="text1"/>
          <w:sz w:val="20"/>
          <w:szCs w:val="20"/>
          <w:bdr w:val="none" w:sz="0" w:space="0" w:color="auto" w:frame="1"/>
        </w:rPr>
        <w:t>Jerry Dubins</w:t>
      </w:r>
      <w:r w:rsidRPr="00740D97">
        <w:rPr>
          <w:rStyle w:val="a3"/>
          <w:rFonts w:ascii="ヒラギノ角ゴ Pro W3" w:eastAsia="ヒラギノ角ゴ Pro W3" w:hAnsi="ヒラギノ角ゴ Pro W3" w:hint="eastAsia"/>
          <w:color w:val="000000" w:themeColor="text1"/>
          <w:sz w:val="20"/>
          <w:szCs w:val="20"/>
          <w:bdr w:val="none" w:sz="0" w:space="0" w:color="auto" w:frame="1"/>
        </w:rPr>
        <w:t>（『ファンファーレ』誌）</w:t>
      </w:r>
    </w:p>
    <w:p w14:paraId="57861A1A" w14:textId="77777777" w:rsidR="00740D97" w:rsidRPr="00740D97" w:rsidRDefault="00740D97" w:rsidP="00740D97">
      <w:pPr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</w:pPr>
    </w:p>
    <w:p w14:paraId="4EA43089" w14:textId="77777777" w:rsidR="00740D97" w:rsidRPr="00740D97" w:rsidRDefault="00740D97" w:rsidP="00740D97">
      <w:pPr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</w:pP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 xml:space="preserve">　</w:t>
      </w:r>
      <w:r w:rsidRPr="00740D97"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22</w:t>
      </w: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歳で挑んだ</w:t>
      </w:r>
      <w:r w:rsidRPr="00740D97"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2019</w:t>
      </w: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年のチャイコフスキー国際コンクールにおいて、フランスのピアニストとして初めて優勝。同時にコンクールの歴史上３度しか与えられていないグランプリも獲得した。</w:t>
      </w:r>
    </w:p>
    <w:p w14:paraId="0BE6D07D" w14:textId="77777777" w:rsidR="00740D97" w:rsidRPr="00740D97" w:rsidRDefault="00740D97" w:rsidP="00740D97">
      <w:pPr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</w:pPr>
    </w:p>
    <w:p w14:paraId="30D90149" w14:textId="77777777" w:rsidR="00740D97" w:rsidRPr="00740D97" w:rsidRDefault="00740D97" w:rsidP="00740D97">
      <w:pPr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</w:pP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 xml:space="preserve">　演奏活動と録音活動のいずれも、各地の批評家たちから絶賛を浴びている。今やフランス・ピアノ界のホープとして定評のある彼は、早くに演奏活動を開始。</w:t>
      </w:r>
      <w:r w:rsidRPr="00740D97"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16</w:t>
      </w: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歳の時、ナントとワルシャワのラ・フォル・ジュルネ音楽祭から招かれシンフォニア・ヴァルソヴィアと共演して以来、数多くのオーケストラからソリストとして招かれており、とりわけゲルギエフ指揮マリインスキー劇場管弦楽団と定期的に共演を重ねている。</w:t>
      </w:r>
    </w:p>
    <w:p w14:paraId="10131800" w14:textId="77777777" w:rsidR="00740D97" w:rsidRPr="00740D97" w:rsidRDefault="00740D97" w:rsidP="00740D97">
      <w:pPr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</w:pP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来シーズンは、パリ管弦楽団、シュターツカペレ・ベルリン、ロイヤル・フィルハーモニー管弦楽団、フィルハーモニア管弦楽団、ロイヤル・ストックホルム・フィルハーモニー管弦楽団、トゥールーズ・キャピトル国立管弦楽団、ブダペスト祝祭管弦楽団、ミュンヘン・フィルハーモニー管弦楽団との共演が控えている。</w:t>
      </w:r>
    </w:p>
    <w:p w14:paraId="478C809B" w14:textId="77777777" w:rsidR="00740D97" w:rsidRPr="00740D97" w:rsidRDefault="00740D97" w:rsidP="00740D97">
      <w:pPr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</w:pPr>
    </w:p>
    <w:p w14:paraId="742E9485" w14:textId="77777777" w:rsidR="00740D97" w:rsidRPr="00740D97" w:rsidRDefault="00740D97" w:rsidP="00740D97">
      <w:pPr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</w:pP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 xml:space="preserve">　またアムステルダムのコンセルトヘボウ、フィラルモニー・ド・パリ、ベルリンのコンツェルトハウス、ブリュッセルのパレ・デ・ボザールをはじめとする一流ホールで演奏を披露し、ラ・ロック・ダンテロン国際ピアノ音楽祭、ジャコバン国際ピアノ音楽祭、ヴェルビエ音楽祭、ルール・ピアノ・フェスティバルなどの著名な国際音楽祭に出演している。室内楽にも精力的に取り組んでおり、ヴィクトル・ジュリアン＝ラフェリエール（チェロ）、ルノー・カプソン（ヴァイオリン）、ダニエル・ロザコヴィッチ（ヴァイオリン）、マティアス・ゲルネ（バリトン）らと共演を重ねている。</w:t>
      </w:r>
    </w:p>
    <w:p w14:paraId="3A04A6D5" w14:textId="77777777" w:rsidR="00740D97" w:rsidRPr="00740D97" w:rsidRDefault="00740D97" w:rsidP="00740D97">
      <w:pPr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</w:pPr>
    </w:p>
    <w:p w14:paraId="5F80FE3D" w14:textId="77777777" w:rsidR="00740D97" w:rsidRPr="00740D97" w:rsidRDefault="00740D97" w:rsidP="00740D97">
      <w:pPr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</w:pP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 xml:space="preserve">　カントロフは</w:t>
      </w:r>
      <w:r w:rsidRPr="00740D97"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BIS</w:t>
      </w: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と専属録音契約を結んでおり、デビュー・アルバム『</w:t>
      </w:r>
      <w:r w:rsidRPr="00740D97"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A la russe</w:t>
      </w: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』は、クラシカ誌の年間最優秀ショク賞（</w:t>
      </w:r>
      <w:r w:rsidRPr="00740D97"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2017</w:t>
      </w: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）を受賞、ディアパゾン誌、ピッチカータ誌、ピアノニュース誌の特薦盤に選ばれるなど、広く注目され高い評価を得た。その後『サン</w:t>
      </w:r>
      <w:r w:rsidRPr="00740D97"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=</w:t>
      </w: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サーンス：ピアノ協奏曲第</w:t>
      </w:r>
      <w:r w:rsidRPr="00740D97"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3</w:t>
      </w: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・</w:t>
      </w:r>
      <w:r w:rsidRPr="00740D97"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4</w:t>
      </w: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・</w:t>
      </w:r>
      <w:r w:rsidRPr="00740D97"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5</w:t>
      </w: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番』（</w:t>
      </w:r>
      <w:r w:rsidRPr="00740D97"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2019</w:t>
      </w: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）、『ブラームス、バルトーク、リスト』（</w:t>
      </w:r>
      <w:r w:rsidRPr="00740D97"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2020</w:t>
      </w: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）をリリースし、ディアパゾン・ドール賞と年間最優秀ショク賞を</w:t>
      </w:r>
      <w:r w:rsidRPr="00740D97"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2</w:t>
      </w: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年連続で受賞。特に</w:t>
      </w:r>
      <w:r w:rsidRPr="00740D97"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2020</w:t>
      </w: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年のピアノソロアルバムは、グラモフォン誌のエディターズ・チョイスにも選ばれ、彼の技術と芸術性が隅々まで繊細に表れた名盤と絶賛された。最新盤は『ブラームス：ピアノ・ソナタ第</w:t>
      </w:r>
      <w:r w:rsidRPr="00740D97"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3</w:t>
      </w: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番、左手のための「シャコンヌ」、バラード集』（ディアパソン・ドール賞）。</w:t>
      </w:r>
    </w:p>
    <w:p w14:paraId="72A64139" w14:textId="77777777" w:rsidR="00740D97" w:rsidRPr="00740D97" w:rsidRDefault="00740D97" w:rsidP="00740D97">
      <w:pPr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</w:pPr>
    </w:p>
    <w:p w14:paraId="6F212A74" w14:textId="77777777" w:rsidR="00740D97" w:rsidRPr="00740D97" w:rsidRDefault="00740D97" w:rsidP="00740D97">
      <w:pPr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</w:pP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 xml:space="preserve">　</w:t>
      </w:r>
      <w:r w:rsidRPr="00740D97"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2019</w:t>
      </w: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年、フランス批評家協会賞の年間最優秀新人音楽家部門を受賞。</w:t>
      </w:r>
    </w:p>
    <w:p w14:paraId="6666A2FE" w14:textId="77777777" w:rsidR="00740D97" w:rsidRPr="00740D97" w:rsidRDefault="00740D97" w:rsidP="00740D97">
      <w:pPr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</w:pPr>
    </w:p>
    <w:p w14:paraId="0A87D80C" w14:textId="77777777" w:rsidR="00740D97" w:rsidRPr="00740D97" w:rsidRDefault="00740D97" w:rsidP="00740D97">
      <w:pPr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</w:pP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lastRenderedPageBreak/>
        <w:t xml:space="preserve">　</w:t>
      </w:r>
      <w:r w:rsidRPr="00740D97"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2020</w:t>
      </w: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年には、先述のサン</w:t>
      </w:r>
      <w:r w:rsidRPr="00740D97"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=</w:t>
      </w: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サーンスの協奏曲アルバムで、フランスの最も権威ある音楽賞「ヴィクトワール・ド・ラ・ミュジク・クラシック」の</w:t>
      </w:r>
      <w:r w:rsidRPr="00740D97"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2</w:t>
      </w: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部門（年間最優秀録音部門</w:t>
      </w:r>
      <w:r w:rsidRPr="00740D97"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/</w:t>
      </w: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>年間最優秀器楽ソリスト部門）を同時受賞するという快挙を成し遂げた。</w:t>
      </w:r>
    </w:p>
    <w:p w14:paraId="1877FBCF" w14:textId="77777777" w:rsidR="00740D97" w:rsidRPr="00740D97" w:rsidRDefault="00740D97" w:rsidP="00740D97">
      <w:pPr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</w:pPr>
    </w:p>
    <w:p w14:paraId="4E03F78F" w14:textId="3A833E56" w:rsidR="00740D97" w:rsidRDefault="00740D97" w:rsidP="00740D97">
      <w:pPr>
        <w:rPr>
          <w:rStyle w:val="a3"/>
          <w:rFonts w:ascii="ヒラギノ角ゴ Pro W3" w:eastAsia="ヒラギノ角ゴ Pro W3" w:hAnsi="ヒラギノ角ゴ Pro W3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</w:pPr>
      <w:r w:rsidRPr="00740D97"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  <w:t xml:space="preserve">　フランスとイギリスの血を引くカントロフは、これまでにピエール＝アラン・ヴォロンダ、イーゴリ・ラシコ、フランク・ブラレイ、レナ・シェレシェフスカヤに師事。サフラン財団賞および、バンク・ポピュレール財団賞を授けられ、助成を受けている。</w:t>
      </w:r>
    </w:p>
    <w:p w14:paraId="57FB307F" w14:textId="77777777" w:rsidR="00347394" w:rsidRPr="00740D97" w:rsidRDefault="00347394" w:rsidP="00740D97">
      <w:pPr>
        <w:rPr>
          <w:rStyle w:val="a3"/>
          <w:rFonts w:ascii="ヒラギノ角ゴ Pro W3" w:eastAsia="ヒラギノ角ゴ Pro W3" w:hAnsi="ヒラギノ角ゴ Pro W3" w:hint="eastAsia"/>
          <w:b w:val="0"/>
          <w:bCs w:val="0"/>
          <w:color w:val="000000" w:themeColor="text1"/>
          <w:sz w:val="20"/>
          <w:szCs w:val="20"/>
          <w:bdr w:val="none" w:sz="0" w:space="0" w:color="auto" w:frame="1"/>
        </w:rPr>
      </w:pPr>
    </w:p>
    <w:p w14:paraId="56985788" w14:textId="3B397496" w:rsidR="008501B4" w:rsidRPr="00740D97" w:rsidRDefault="00740D97" w:rsidP="00740D97">
      <w:pPr>
        <w:jc w:val="right"/>
        <w:rPr>
          <w:rFonts w:ascii="ヒラギノ角ゴ Pro W3" w:eastAsia="ヒラギノ角ゴ Pro W3" w:hAnsi="ヒラギノ角ゴ Pro W3"/>
          <w:sz w:val="20"/>
          <w:szCs w:val="20"/>
        </w:rPr>
      </w:pPr>
      <w:r>
        <w:rPr>
          <w:rFonts w:ascii="ヒラギノ角ゴ Pro W3" w:eastAsia="ヒラギノ角ゴ Pro W3" w:hAnsi="ヒラギノ角ゴ Pro W3" w:hint="eastAsia"/>
          <w:sz w:val="20"/>
          <w:szCs w:val="20"/>
        </w:rPr>
        <w:t>（1</w:t>
      </w:r>
      <w:r>
        <w:rPr>
          <w:rFonts w:ascii="ヒラギノ角ゴ Pro W3" w:eastAsia="ヒラギノ角ゴ Pro W3" w:hAnsi="ヒラギノ角ゴ Pro W3"/>
          <w:sz w:val="20"/>
          <w:szCs w:val="20"/>
        </w:rPr>
        <w:t>,331</w:t>
      </w:r>
      <w:r>
        <w:rPr>
          <w:rFonts w:ascii="ヒラギノ角ゴ Pro W3" w:eastAsia="ヒラギノ角ゴ Pro W3" w:hAnsi="ヒラギノ角ゴ Pro W3" w:hint="eastAsia"/>
          <w:sz w:val="20"/>
          <w:szCs w:val="20"/>
        </w:rPr>
        <w:t>字／2022年</w:t>
      </w:r>
      <w:r w:rsidR="0024520A">
        <w:rPr>
          <w:rFonts w:ascii="ヒラギノ角ゴ Pro W3" w:eastAsia="ヒラギノ角ゴ Pro W3" w:hAnsi="ヒラギノ角ゴ Pro W3"/>
          <w:sz w:val="20"/>
          <w:szCs w:val="20"/>
        </w:rPr>
        <w:t>4</w:t>
      </w:r>
      <w:r>
        <w:rPr>
          <w:rFonts w:ascii="ヒラギノ角ゴ Pro W3" w:eastAsia="ヒラギノ角ゴ Pro W3" w:hAnsi="ヒラギノ角ゴ Pro W3" w:hint="eastAsia"/>
          <w:sz w:val="20"/>
          <w:szCs w:val="20"/>
        </w:rPr>
        <w:t>月現在）</w:t>
      </w:r>
    </w:p>
    <w:sectPr w:rsidR="008501B4" w:rsidRPr="00740D97" w:rsidSect="00740D97">
      <w:footerReference w:type="default" r:id="rId6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861B7" w14:textId="77777777" w:rsidR="000D1862" w:rsidRDefault="000D1862" w:rsidP="00740D97">
      <w:r>
        <w:separator/>
      </w:r>
    </w:p>
  </w:endnote>
  <w:endnote w:type="continuationSeparator" w:id="0">
    <w:p w14:paraId="6D7D69EC" w14:textId="77777777" w:rsidR="000D1862" w:rsidRDefault="000D1862" w:rsidP="00740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7B2F1" w14:textId="19819F0E" w:rsidR="000F02D8" w:rsidRPr="00FF292A" w:rsidRDefault="000D1862" w:rsidP="00FF292A">
    <w:pPr>
      <w:jc w:val="both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FED26" w14:textId="77777777" w:rsidR="000D1862" w:rsidRDefault="000D1862" w:rsidP="00740D97">
      <w:r>
        <w:separator/>
      </w:r>
    </w:p>
  </w:footnote>
  <w:footnote w:type="continuationSeparator" w:id="0">
    <w:p w14:paraId="30ECECB1" w14:textId="77777777" w:rsidR="000D1862" w:rsidRDefault="000D1862" w:rsidP="00740D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D97"/>
    <w:rsid w:val="000D1862"/>
    <w:rsid w:val="0024520A"/>
    <w:rsid w:val="00347394"/>
    <w:rsid w:val="00740D97"/>
    <w:rsid w:val="0085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54C579"/>
  <w15:chartTrackingRefBased/>
  <w15:docId w15:val="{F3C06348-B910-4745-A0DA-0EBAB7A4F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ＭＳ Ｐ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D97"/>
    <w:rPr>
      <w:rFonts w:ascii="Times New Roman" w:eastAsia="Times New Roman" w:hAnsi="Times New Roman" w:cs="Times New Roman"/>
      <w:kern w:val="0"/>
      <w:sz w:val="24"/>
      <w:szCs w:val="24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740D97"/>
    <w:pPr>
      <w:spacing w:before="100" w:beforeAutospacing="1" w:after="100" w:afterAutospacing="1"/>
    </w:pPr>
  </w:style>
  <w:style w:type="character" w:styleId="a3">
    <w:name w:val="Strong"/>
    <w:basedOn w:val="a0"/>
    <w:uiPriority w:val="22"/>
    <w:qFormat/>
    <w:rsid w:val="00740D97"/>
    <w:rPr>
      <w:b/>
      <w:bCs/>
    </w:rPr>
  </w:style>
  <w:style w:type="paragraph" w:styleId="a4">
    <w:name w:val="header"/>
    <w:basedOn w:val="a"/>
    <w:link w:val="a5"/>
    <w:uiPriority w:val="99"/>
    <w:unhideWhenUsed/>
    <w:rsid w:val="00740D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0D97"/>
    <w:rPr>
      <w:rFonts w:ascii="Times New Roman" w:eastAsia="Times New Roman" w:hAnsi="Times New Roman" w:cs="Times New Roman"/>
      <w:kern w:val="0"/>
      <w:sz w:val="24"/>
      <w:szCs w:val="24"/>
      <w:lang w:val="fr-FR"/>
    </w:rPr>
  </w:style>
  <w:style w:type="paragraph" w:styleId="a6">
    <w:name w:val="footer"/>
    <w:basedOn w:val="a"/>
    <w:link w:val="a7"/>
    <w:uiPriority w:val="99"/>
    <w:unhideWhenUsed/>
    <w:rsid w:val="00740D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0D97"/>
    <w:rPr>
      <w:rFonts w:ascii="Times New Roman" w:eastAsia="Times New Roman" w:hAnsi="Times New Roman" w:cs="Times New Roman"/>
      <w:kern w:val="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 Sayaka</dc:creator>
  <cp:keywords/>
  <dc:description/>
  <cp:lastModifiedBy>Abe Sayaka</cp:lastModifiedBy>
  <cp:revision>2</cp:revision>
  <dcterms:created xsi:type="dcterms:W3CDTF">2022-04-07T07:42:00Z</dcterms:created>
  <dcterms:modified xsi:type="dcterms:W3CDTF">2022-04-07T07:48:00Z</dcterms:modified>
</cp:coreProperties>
</file>